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spacing w:line="276" w:lineRule="auto"/>
        <w:jc w:val="center"/>
        <w:rPr/>
      </w:pPr>
      <w:bookmarkStart w:colFirst="0" w:colLast="0" w:name="_wyr0sndqfa26" w:id="0"/>
      <w:bookmarkEnd w:id="0"/>
      <w:r w:rsidDel="00000000" w:rsidR="00000000" w:rsidRPr="00000000">
        <w:rPr>
          <w:b w:val="1"/>
          <w:rtl w:val="0"/>
        </w:rPr>
        <w:t xml:space="preserve">Review 91: Gradients Are Not All You Need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bidi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""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are</w:t>
      </w:r>
      <w:r w:rsidDel="00000000" w:rsidR="00000000" w:rsidRPr="00000000">
        <w:rPr>
          <w:rtl w:val="0"/>
        </w:rPr>
        <w:t xml:space="preserve"> .../</w:t>
      </w:r>
      <w:r w:rsidDel="00000000" w:rsidR="00000000" w:rsidRPr="00000000">
        <w:rPr>
          <w:rtl w:val="0"/>
        </w:rPr>
        <w:t xml:space="preserve">not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all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you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need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שכמובן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לפספס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אידיאלית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מסקנות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04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shortdeepnightlearners</w:t>
      </w:r>
      <w:r w:rsidDel="00000000" w:rsidR="00000000" w:rsidRPr="00000000">
        <w:rPr>
          <w:rtl w:val="1"/>
        </w:rPr>
        <w:t xml:space="preserve">#.</w:t>
      </w:r>
    </w:p>
    <w:p w:rsidR="00000000" w:rsidDel="00000000" w:rsidP="00000000" w:rsidRDefault="00000000" w:rsidRPr="00000000" w14:paraId="00000006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למערכות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איטרטיביות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עלולות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להתברר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כאוטי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08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כאוטי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0A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7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b w:val="1"/>
          <w:rtl w:val="1"/>
        </w:rPr>
        <w:t xml:space="preserve">אימון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רשתות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נוירונים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עמוקות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b w:val="1"/>
          <w:rtl w:val="1"/>
        </w:rPr>
        <w:t xml:space="preserve">למידה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באמצעות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חיזוקים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מדרגה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bidi w:val="1"/>
        <w:spacing w:line="276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1"/>
        </w:rPr>
        <w:t xml:space="preserve">למידה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אופטימייזר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אופטימייזר</w:t>
      </w:r>
      <w:r w:rsidDel="00000000" w:rsidR="00000000" w:rsidRPr="00000000">
        <w:rPr>
          <w:rtl w:val="1"/>
        </w:rPr>
        <w:t xml:space="preserve">): 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אופטימייזר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כאוטי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דינמיות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כאוטי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יציבים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exploding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0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reparameterization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trick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שבמערות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כאוטי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2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אקראיות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אקראיות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במנגנוני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אקראיות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כיוונים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באטצ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הנוצר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מחישובי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floating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point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חיזוקים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7">
      <w:pPr>
        <w:bidi w:val="1"/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reparameterization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trick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לגזירה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9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כאוטי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יעקוביאן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האיטרטיבית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B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מעשיות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כאוטי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line="276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Rigid body simulation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מטה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סימולציה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מולקולרית</w:t>
      </w:r>
    </w:p>
    <w:p w:rsidR="00000000" w:rsidDel="00000000" w:rsidP="00000000" w:rsidRDefault="00000000" w:rsidRPr="00000000" w14:paraId="00000020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לדומיינים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2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spacing w:line="276" w:lineRule="auto"/>
        <w:jc w:val="both"/>
        <w:rPr>
          <w:b w:val="1"/>
          <w:color w:val="0000ff"/>
        </w:rPr>
      </w:pPr>
      <w:r w:rsidDel="00000000" w:rsidR="00000000" w:rsidRPr="00000000">
        <w:rPr>
          <w:b w:val="1"/>
          <w:rtl w:val="1"/>
        </w:rPr>
        <w:t xml:space="preserve">מסקנה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תדאגו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להביא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היעקוביאן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גרדיאנטים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הסיאנים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color w:val="0000ff"/>
          <w:rtl w:val="1"/>
        </w:rPr>
        <w:t xml:space="preserve">גרדיאנטים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1"/>
        </w:rPr>
        <w:t xml:space="preserve">שמתנהגים</w:t>
      </w:r>
      <w:r w:rsidDel="00000000" w:rsidR="00000000" w:rsidRPr="00000000">
        <w:rPr>
          <w:b w:val="1"/>
          <w:color w:val="0000ff"/>
          <w:rtl w:val="1"/>
        </w:rPr>
        <w:t xml:space="preserve"> </w:t>
      </w:r>
      <w:r w:rsidDel="00000000" w:rsidR="00000000" w:rsidRPr="00000000">
        <w:rPr>
          <w:b w:val="1"/>
          <w:color w:val="0000ff"/>
          <w:rtl w:val="1"/>
        </w:rPr>
        <w:t xml:space="preserve">יפה</w:t>
      </w:r>
      <w:r w:rsidDel="00000000" w:rsidR="00000000" w:rsidRPr="00000000">
        <w:rPr>
          <w:b w:val="1"/>
          <w:color w:val="0000ff"/>
          <w:rtl w:val="1"/>
        </w:rPr>
        <w:t xml:space="preserve">. </w:t>
      </w:r>
    </w:p>
    <w:p w:rsidR="00000000" w:rsidDel="00000000" w:rsidP="00000000" w:rsidRDefault="00000000" w:rsidRPr="00000000" w14:paraId="00000024">
      <w:pPr>
        <w:bidi w:val="1"/>
        <w:spacing w:line="276" w:lineRule="auto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spacing w:line="276" w:lineRule="auto"/>
        <w:rPr/>
      </w:pPr>
      <w:r w:rsidDel="00000000" w:rsidR="00000000" w:rsidRPr="00000000">
        <w:rPr>
          <w:b w:val="1"/>
          <w:rtl w:val="1"/>
        </w:rPr>
        <w:t xml:space="preserve">לינקים</w:t>
      </w:r>
      <w:r w:rsidDel="00000000" w:rsidR="00000000" w:rsidRPr="00000000">
        <w:rPr>
          <w:rtl w:val="0"/>
        </w:rPr>
        <w:t xml:space="preserve">: </w:t>
      </w:r>
      <w:hyperlink r:id="rId6">
        <w:r w:rsidDel="00000000" w:rsidR="00000000" w:rsidRPr="00000000">
          <w:rPr>
            <w:color w:val="1155cc"/>
            <w:u w:val="single"/>
            <w:rtl w:val="1"/>
          </w:rPr>
          <w:t xml:space="preserve">ארקיב</w:t>
        </w:r>
      </w:hyperlink>
      <w:r w:rsidDel="00000000" w:rsidR="00000000" w:rsidRPr="00000000">
        <w:rPr>
          <w:rtl w:val="0"/>
        </w:rPr>
        <w:t xml:space="preserve">,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Reddit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spacing w:line="276" w:lineRule="auto"/>
        <w:jc w:val="center"/>
        <w:rPr>
          <w:b w:val="1"/>
        </w:rPr>
      </w:pPr>
      <w:bookmarkStart w:colFirst="0" w:colLast="0" w:name="_dijorugcie3w" w:id="1"/>
      <w:bookmarkEnd w:id="1"/>
      <w:r w:rsidDel="00000000" w:rsidR="00000000" w:rsidRPr="00000000">
        <w:rPr>
          <w:b w:val="1"/>
          <w:rtl w:val="0"/>
        </w:rPr>
        <w:t xml:space="preserve">Review 92: Revisiting Simple Neural Probabilistic Language Models</w:t>
      </w:r>
    </w:p>
    <w:p w:rsidR="00000000" w:rsidDel="00000000" w:rsidP="00000000" w:rsidRDefault="00000000" w:rsidRPr="00000000" w14:paraId="00000028">
      <w:pPr>
        <w:bidi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שחשיבותם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לכולנו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בנג</w:t>
      </w:r>
      <w:r w:rsidDel="00000000" w:rsidR="00000000" w:rsidRPr="00000000">
        <w:rPr>
          <w:rtl w:val="1"/>
        </w:rPr>
        <w:t xml:space="preserve">׳</w:t>
      </w:r>
      <w:r w:rsidDel="00000000" w:rsidR="00000000" w:rsidRPr="00000000">
        <w:rPr>
          <w:rtl w:val="1"/>
        </w:rPr>
        <w:t xml:space="preserve">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-2003.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חומרה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מודרנית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layer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normalization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residual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connections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A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בנג</w:t>
      </w:r>
      <w:r w:rsidDel="00000000" w:rsidR="00000000" w:rsidRPr="00000000">
        <w:rPr>
          <w:rtl w:val="1"/>
        </w:rPr>
        <w:t xml:space="preserve">׳</w:t>
      </w:r>
      <w:r w:rsidDel="00000000" w:rsidR="00000000" w:rsidRPr="00000000">
        <w:rPr>
          <w:rtl w:val="1"/>
        </w:rPr>
        <w:t xml:space="preserve">יו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NPLM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שקדמו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המשורשר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feed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forward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ההגבלות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: 1)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מוגבל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אמצעי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מוגבלים</w:t>
      </w:r>
      <w:r w:rsidDel="00000000" w:rsidR="00000000" w:rsidRPr="00000000">
        <w:rPr>
          <w:rtl w:val="1"/>
        </w:rPr>
        <w:t xml:space="preserve">) 2)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שמגביל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האקספרסיביות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3)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בחלון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C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perplexity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WIKITEXT</w:t>
      </w:r>
      <w:r w:rsidDel="00000000" w:rsidR="00000000" w:rsidRPr="00000000">
        <w:rPr>
          <w:rtl w:val="1"/>
        </w:rPr>
        <w:t xml:space="preserve">-103. </w:t>
      </w:r>
      <w:r w:rsidDel="00000000" w:rsidR="00000000" w:rsidRPr="00000000">
        <w:rPr>
          <w:rtl w:val="1"/>
        </w:rPr>
        <w:t xml:space="preserve">השינויים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הגדלת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-32 </w:t>
      </w:r>
      <w:r w:rsidDel="00000000" w:rsidR="00000000" w:rsidRPr="00000000">
        <w:rPr>
          <w:rtl w:val="1"/>
        </w:rPr>
        <w:t xml:space="preserve">מיליון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-148 </w:t>
      </w:r>
      <w:r w:rsidDel="00000000" w:rsidR="00000000" w:rsidRPr="00000000">
        <w:rPr>
          <w:rtl w:val="1"/>
        </w:rPr>
        <w:t xml:space="preserve">מיליון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שהשוו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נצפתה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perplexity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האופטימיזציה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residual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connections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0"/>
        </w:rPr>
        <w:t xml:space="preserve">layer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normalization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dropout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optimizer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נצפתה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*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perplexity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הגדלת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מסתכלים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-50. </w:t>
      </w:r>
      <w:r w:rsidDel="00000000" w:rsidR="00000000" w:rsidRPr="00000000">
        <w:rPr>
          <w:rtl w:val="1"/>
        </w:rPr>
        <w:t xml:space="preserve">נצפתה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perplexity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=3 </w:t>
      </w:r>
      <w:r w:rsidDel="00000000" w:rsidR="00000000" w:rsidRPr="00000000">
        <w:rPr>
          <w:rtl w:val="1"/>
        </w:rPr>
        <w:t xml:space="preserve">והגעה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בסביבות</w:t>
      </w:r>
      <w:r w:rsidDel="00000000" w:rsidR="00000000" w:rsidRPr="00000000">
        <w:rPr>
          <w:rtl w:val="1"/>
        </w:rPr>
        <w:t xml:space="preserve"> 40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adaptive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softmax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tie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token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embeddings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הדרושה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bidi w:val="1"/>
        <w:spacing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אינפורמציה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הקונטקסט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שפועלת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הקונטקסט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033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השינוים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perplexity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-216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- 31.7.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-6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-3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בהשראת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5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בווריאציה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בווריאציה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מגבילים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5.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שהוריאנט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הבייסליין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7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פרדיקציה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כצפוי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*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מאלו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השתפרו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שהופיעו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המשפט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ישויות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039">
      <w:pPr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פרספקטיבה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ישנים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להשתדרג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אהבתי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לינגויסטיות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שהציעו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B">
      <w:pPr>
        <w:spacing w:line="276" w:lineRule="auto"/>
        <w:jc w:val="both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https://arxiv.org/abs/2111.05803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jc w:val="center"/>
        <w:rPr>
          <w:b w:val="1"/>
        </w:rPr>
      </w:pPr>
      <w:bookmarkStart w:colFirst="0" w:colLast="0" w:name="_g1l10lvgtw6u" w:id="2"/>
      <w:bookmarkEnd w:id="2"/>
      <w:r w:rsidDel="00000000" w:rsidR="00000000" w:rsidRPr="00000000">
        <w:rPr>
          <w:b w:val="1"/>
          <w:rtl w:val="0"/>
        </w:rPr>
        <w:t xml:space="preserve">Review 93: Graphical Models for Processing Missing Data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jc w:val="both"/>
        <w:rPr/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סיבתיות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causality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graphs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מומחה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לסיבתיות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שסקרתי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ומגניב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4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spacing w:after="0" w:before="0" w:line="308.5714285714286" w:lineRule="auto"/>
        <w:jc w:val="both"/>
        <w:rPr/>
      </w:pP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מדגימים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הטקסונומיה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המסורתית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bidi w:val="1"/>
        <w:spacing w:after="0" w:afterAutospacing="0" w:before="0" w:line="308.5714285714286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 MCAR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חסרה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לחלוטין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bidi w:val="1"/>
        <w:spacing w:after="0" w:afterAutospacing="0" w:before="0" w:line="308.5714285714286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MAR - </w:t>
      </w:r>
      <w:r w:rsidDel="00000000" w:rsidR="00000000" w:rsidRPr="00000000">
        <w:rPr>
          <w:rtl w:val="1"/>
        </w:rPr>
        <w:t xml:space="preserve">חסר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באקראי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bidi w:val="1"/>
        <w:spacing w:after="0" w:afterAutospacing="0" w:before="0" w:line="308.5714285714286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MNAR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חסרה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bidi w:val="1"/>
        <w:spacing w:after="0" w:before="0" w:line="308.571428571428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spacing w:after="0" w:before="0" w:line="308.571428571428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ההנחות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הסטטיסטיות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העומדות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imputation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הקלאסית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לטענת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מותנית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jc w:val="both"/>
        <w:rPr>
          <w:highlight w:val="white"/>
        </w:rPr>
      </w:pPr>
      <w:r w:rsidDel="00000000" w:rsidR="00000000" w:rsidRPr="00000000">
        <w:rPr>
          <w:highlight w:val="white"/>
          <w:rtl w:val="1"/>
        </w:rPr>
        <w:t xml:space="preserve">המחברים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מנסחים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קריטריונים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לא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תלויים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בדאטה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אלא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רק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במודל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</w:t>
      </w:r>
      <w:r w:rsidDel="00000000" w:rsidR="00000000" w:rsidRPr="00000000">
        <w:rPr>
          <w:highlight w:val="white"/>
          <w:rtl w:val="1"/>
        </w:rPr>
        <w:t xml:space="preserve">-</w:t>
      </w:r>
      <w:r w:rsidDel="00000000" w:rsidR="00000000" w:rsidRPr="00000000">
        <w:rPr>
          <w:highlight w:val="white"/>
          <w:rtl w:val="0"/>
        </w:rPr>
        <w:t xml:space="preserve">recoverability</w:t>
      </w:r>
      <w:r w:rsidDel="00000000" w:rsidR="00000000" w:rsidRPr="00000000">
        <w:rPr>
          <w:highlight w:val="white"/>
          <w:rtl w:val="1"/>
        </w:rPr>
        <w:t xml:space="preserve"> (</w:t>
      </w:r>
      <w:r w:rsidDel="00000000" w:rsidR="00000000" w:rsidRPr="00000000">
        <w:rPr>
          <w:highlight w:val="white"/>
          <w:rtl w:val="1"/>
        </w:rPr>
        <w:t xml:space="preserve">עד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כמה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ניתן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לאמוד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את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המשתנה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החסר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מהמשתנים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האחרים</w:t>
      </w:r>
      <w:r w:rsidDel="00000000" w:rsidR="00000000" w:rsidRPr="00000000">
        <w:rPr>
          <w:highlight w:val="white"/>
          <w:rtl w:val="1"/>
        </w:rPr>
        <w:t xml:space="preserve">) </w:t>
      </w:r>
      <w:r w:rsidDel="00000000" w:rsidR="00000000" w:rsidRPr="00000000">
        <w:rPr>
          <w:highlight w:val="white"/>
          <w:rtl w:val="1"/>
        </w:rPr>
        <w:t xml:space="preserve">ו</w:t>
      </w:r>
      <w:r w:rsidDel="00000000" w:rsidR="00000000" w:rsidRPr="00000000">
        <w:rPr>
          <w:highlight w:val="white"/>
          <w:rtl w:val="1"/>
        </w:rPr>
        <w:t xml:space="preserve">-</w:t>
      </w:r>
      <w:r w:rsidDel="00000000" w:rsidR="00000000" w:rsidRPr="00000000">
        <w:rPr>
          <w:highlight w:val="white"/>
          <w:rtl w:val="0"/>
        </w:rPr>
        <w:t xml:space="preserve">testability</w:t>
      </w:r>
      <w:r w:rsidDel="00000000" w:rsidR="00000000" w:rsidRPr="00000000">
        <w:rPr>
          <w:highlight w:val="white"/>
          <w:rtl w:val="1"/>
        </w:rPr>
        <w:t xml:space="preserve"> (</w:t>
      </w:r>
      <w:r w:rsidDel="00000000" w:rsidR="00000000" w:rsidRPr="00000000">
        <w:rPr>
          <w:highlight w:val="white"/>
          <w:rtl w:val="1"/>
        </w:rPr>
        <w:t xml:space="preserve">מאפשר</w:t>
      </w:r>
      <w:r w:rsidDel="00000000" w:rsidR="00000000" w:rsidRPr="00000000">
        <w:rPr>
          <w:highlight w:val="white"/>
          <w:rtl w:val="1"/>
        </w:rPr>
        <w:t xml:space="preserve"> ״</w:t>
      </w:r>
      <w:r w:rsidDel="00000000" w:rsidR="00000000" w:rsidRPr="00000000">
        <w:rPr>
          <w:highlight w:val="white"/>
          <w:rtl w:val="1"/>
        </w:rPr>
        <w:t xml:space="preserve">לפסול</w:t>
      </w:r>
      <w:r w:rsidDel="00000000" w:rsidR="00000000" w:rsidRPr="00000000">
        <w:rPr>
          <w:highlight w:val="white"/>
          <w:rtl w:val="1"/>
        </w:rPr>
        <w:t xml:space="preserve">״ </w:t>
      </w:r>
      <w:r w:rsidDel="00000000" w:rsidR="00000000" w:rsidRPr="00000000">
        <w:rPr>
          <w:highlight w:val="white"/>
          <w:rtl w:val="1"/>
        </w:rPr>
        <w:t xml:space="preserve">מודלים</w:t>
      </w:r>
      <w:r w:rsidDel="00000000" w:rsidR="00000000" w:rsidRPr="00000000">
        <w:rPr>
          <w:highlight w:val="white"/>
          <w:rtl w:val="1"/>
        </w:rPr>
        <w:t xml:space="preserve"> ״</w:t>
      </w:r>
      <w:r w:rsidDel="00000000" w:rsidR="00000000" w:rsidRPr="00000000">
        <w:rPr>
          <w:highlight w:val="white"/>
          <w:rtl w:val="1"/>
        </w:rPr>
        <w:t xml:space="preserve">לא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טובים</w:t>
      </w:r>
      <w:r w:rsidDel="00000000" w:rsidR="00000000" w:rsidRPr="00000000">
        <w:rPr>
          <w:highlight w:val="white"/>
          <w:rtl w:val="1"/>
        </w:rPr>
        <w:t xml:space="preserve">״ </w:t>
      </w:r>
      <w:r w:rsidDel="00000000" w:rsidR="00000000" w:rsidRPr="00000000">
        <w:rPr>
          <w:highlight w:val="white"/>
          <w:rtl w:val="1"/>
        </w:rPr>
        <w:t xml:space="preserve">לשחזור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דאטה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ולהבין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אלו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שינויים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ניתן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להכניס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למודל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כדי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לשפר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אותו</w:t>
      </w:r>
      <w:r w:rsidDel="00000000" w:rsidR="00000000" w:rsidRPr="00000000">
        <w:rPr>
          <w:highlight w:val="white"/>
          <w:rtl w:val="1"/>
        </w:rPr>
        <w:t xml:space="preserve">). </w:t>
      </w:r>
      <w:r w:rsidDel="00000000" w:rsidR="00000000" w:rsidRPr="00000000">
        <w:rPr>
          <w:highlight w:val="white"/>
          <w:rtl w:val="1"/>
        </w:rPr>
        <w:t xml:space="preserve">הגישה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המוצעת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היא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non</w:t>
      </w:r>
      <w:r w:rsidDel="00000000" w:rsidR="00000000" w:rsidRPr="00000000">
        <w:rPr>
          <w:highlight w:val="white"/>
          <w:rtl w:val="0"/>
        </w:rPr>
        <w:t xml:space="preserve">-</w:t>
      </w:r>
      <w:r w:rsidDel="00000000" w:rsidR="00000000" w:rsidRPr="00000000">
        <w:rPr>
          <w:highlight w:val="white"/>
          <w:rtl w:val="0"/>
        </w:rPr>
        <w:t xml:space="preserve">parametric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לחלוטין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ולא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מניחה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הנחה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על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התפלגויות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משתנים</w:t>
      </w:r>
      <w:r w:rsidDel="00000000" w:rsidR="00000000" w:rsidRPr="00000000">
        <w:rPr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4A">
      <w:pPr>
        <w:bidi w:val="1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jc w:val="both"/>
        <w:rPr>
          <w:highlight w:val="white"/>
        </w:rPr>
      </w:pPr>
      <w:r w:rsidDel="00000000" w:rsidR="00000000" w:rsidRPr="00000000">
        <w:rPr>
          <w:highlight w:val="white"/>
          <w:rtl w:val="1"/>
        </w:rPr>
        <w:t xml:space="preserve">הגרפים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הסיבתיים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במאמר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ניתן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לנצל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לא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רק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לשחזור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התפלגויות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משותפות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משתנים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כאשר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הדאטה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חסר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אלא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יודע</w:t>
      </w:r>
      <w:r w:rsidDel="00000000" w:rsidR="00000000" w:rsidRPr="00000000">
        <w:rPr>
          <w:highlight w:val="white"/>
          <w:rtl w:val="1"/>
        </w:rPr>
        <w:t xml:space="preserve"> ״</w:t>
      </w:r>
      <w:r w:rsidDel="00000000" w:rsidR="00000000" w:rsidRPr="00000000">
        <w:rPr>
          <w:highlight w:val="white"/>
          <w:rtl w:val="1"/>
        </w:rPr>
        <w:t xml:space="preserve">להמליץ</w:t>
      </w:r>
      <w:r w:rsidDel="00000000" w:rsidR="00000000" w:rsidRPr="00000000">
        <w:rPr>
          <w:highlight w:val="white"/>
          <w:rtl w:val="1"/>
        </w:rPr>
        <w:t xml:space="preserve">״ </w:t>
      </w:r>
      <w:r w:rsidDel="00000000" w:rsidR="00000000" w:rsidRPr="00000000">
        <w:rPr>
          <w:highlight w:val="white"/>
          <w:rtl w:val="1"/>
        </w:rPr>
        <w:t xml:space="preserve">אילו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משתנים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צריך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למדוד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במהלך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תהליך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איסוף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דאטה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כדי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להבטיח</w:t>
      </w:r>
      <w:r w:rsidDel="00000000" w:rsidR="00000000" w:rsidRPr="00000000">
        <w:rPr>
          <w:highlight w:val="white"/>
          <w:rtl w:val="1"/>
        </w:rPr>
        <w:t xml:space="preserve"> ״</w:t>
      </w:r>
      <w:r w:rsidDel="00000000" w:rsidR="00000000" w:rsidRPr="00000000">
        <w:rPr>
          <w:highlight w:val="white"/>
          <w:rtl w:val="1"/>
        </w:rPr>
        <w:t xml:space="preserve">שחזור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מוצלח</w:t>
      </w:r>
      <w:r w:rsidDel="00000000" w:rsidR="00000000" w:rsidRPr="00000000">
        <w:rPr>
          <w:highlight w:val="white"/>
          <w:rtl w:val="1"/>
        </w:rPr>
        <w:t xml:space="preserve">״.</w:t>
      </w:r>
    </w:p>
    <w:p w:rsidR="00000000" w:rsidDel="00000000" w:rsidP="00000000" w:rsidRDefault="00000000" w:rsidRPr="00000000" w14:paraId="0000004C">
      <w:pPr>
        <w:bidi w:val="1"/>
        <w:jc w:val="both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jc w:val="both"/>
        <w:rPr>
          <w:highlight w:val="white"/>
        </w:rPr>
      </w:pPr>
      <w:r w:rsidDel="00000000" w:rsidR="00000000" w:rsidRPr="00000000">
        <w:rPr>
          <w:highlight w:val="white"/>
          <w:rtl w:val="1"/>
        </w:rPr>
        <w:t xml:space="preserve">הבנתי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שהמאמר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עבר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שינויים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משמעותיים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עד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שהתקבל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</w:t>
      </w:r>
      <w:r w:rsidDel="00000000" w:rsidR="00000000" w:rsidRPr="00000000">
        <w:rPr>
          <w:highlight w:val="white"/>
          <w:rtl w:val="1"/>
        </w:rPr>
        <w:t xml:space="preserve">-</w:t>
      </w:r>
      <w:r w:rsidDel="00000000" w:rsidR="00000000" w:rsidRPr="00000000">
        <w:rPr>
          <w:highlight w:val="white"/>
          <w:rtl w:val="0"/>
        </w:rPr>
        <w:t xml:space="preserve">JASA</w:t>
      </w:r>
      <w:r w:rsidDel="00000000" w:rsidR="00000000" w:rsidRPr="00000000">
        <w:rPr>
          <w:highlight w:val="white"/>
          <w:rtl w:val="1"/>
        </w:rPr>
        <w:t xml:space="preserve"> (</w:t>
      </w:r>
      <w:r w:rsidDel="00000000" w:rsidR="00000000" w:rsidRPr="00000000">
        <w:rPr>
          <w:highlight w:val="white"/>
          <w:rtl w:val="1"/>
        </w:rPr>
        <w:t xml:space="preserve">הציטוט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מהבלוג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אחד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המחברים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שלו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J</w:t>
      </w:r>
      <w:r w:rsidDel="00000000" w:rsidR="00000000" w:rsidRPr="00000000">
        <w:rPr>
          <w:highlight w:val="white"/>
          <w:rtl w:val="0"/>
        </w:rPr>
        <w:t xml:space="preserve">.</w:t>
      </w:r>
      <w:r w:rsidDel="00000000" w:rsidR="00000000" w:rsidRPr="00000000">
        <w:rPr>
          <w:highlight w:val="white"/>
          <w:rtl w:val="0"/>
        </w:rPr>
        <w:t xml:space="preserve">Pearl</w:t>
      </w:r>
      <w:r w:rsidDel="00000000" w:rsidR="00000000" w:rsidRPr="00000000">
        <w:rPr>
          <w:highlight w:val="white"/>
          <w:rtl w:val="1"/>
        </w:rPr>
        <w:t xml:space="preserve">) </w:t>
      </w:r>
      <w:r w:rsidDel="00000000" w:rsidR="00000000" w:rsidRPr="00000000">
        <w:rPr>
          <w:highlight w:val="white"/>
          <w:rtl w:val="1"/>
        </w:rPr>
        <w:t xml:space="preserve">בתמונה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המצורפת</w:t>
      </w:r>
    </w:p>
    <w:p w:rsidR="00000000" w:rsidDel="00000000" w:rsidP="00000000" w:rsidRDefault="00000000" w:rsidRPr="00000000" w14:paraId="0000004E">
      <w:pPr>
        <w:bidi w:val="1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rPr>
          <w:highlight w:val="white"/>
        </w:rPr>
      </w:pPr>
      <w:r w:rsidDel="00000000" w:rsidR="00000000" w:rsidRPr="00000000">
        <w:rPr>
          <w:highlight w:val="white"/>
          <w:rtl w:val="1"/>
        </w:rPr>
        <w:t xml:space="preserve">אשמח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לדעת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מה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דעתכם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על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המאמר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הזה</w:t>
      </w:r>
      <w:r w:rsidDel="00000000" w:rsidR="00000000" w:rsidRPr="00000000">
        <w:rPr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50">
      <w:pPr>
        <w:rPr>
          <w:highlight w:val="white"/>
        </w:rPr>
      </w:pPr>
      <w:hyperlink r:id="rId9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https://arxiv.org/abs/1801.03583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shd w:fill="ffffff" w:val="clear"/>
        <w:jc w:val="center"/>
        <w:rPr>
          <w:b w:val="1"/>
        </w:rPr>
      </w:pPr>
      <w:bookmarkStart w:colFirst="0" w:colLast="0" w:name="_ttk7zr8mo5z7" w:id="3"/>
      <w:bookmarkEnd w:id="3"/>
      <w:r w:rsidDel="00000000" w:rsidR="00000000" w:rsidRPr="00000000">
        <w:rPr>
          <w:b w:val="1"/>
          <w:rtl w:val="0"/>
        </w:rPr>
        <w:t xml:space="preserve">Review 94, Short: In-context Autoencoder for Context Compression in a Large Language Model</w:t>
      </w:r>
    </w:p>
    <w:p w:rsidR="00000000" w:rsidDel="00000000" w:rsidP="00000000" w:rsidRDefault="00000000" w:rsidRPr="00000000" w14:paraId="0000005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0f1419"/>
          <w:rtl w:val="0"/>
        </w:rPr>
        <w:t xml:space="preserve">#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שלכם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מבין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טקסטים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ארוכים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אורך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הקשרו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קצר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מדי</w:t>
      </w:r>
      <w:r w:rsidDel="00000000" w:rsidR="00000000" w:rsidRPr="00000000">
        <w:rPr>
          <w:color w:val="0f1419"/>
          <w:rtl w:val="1"/>
        </w:rPr>
        <w:t xml:space="preserve">?</w:t>
      </w:r>
    </w:p>
    <w:p w:rsidR="00000000" w:rsidDel="00000000" w:rsidP="00000000" w:rsidRDefault="00000000" w:rsidRPr="00000000" w14:paraId="00000055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רבים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ניסו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לפתור</w:t>
      </w:r>
      <w:r w:rsidDel="00000000" w:rsidR="00000000" w:rsidRPr="00000000">
        <w:rPr>
          <w:color w:val="0f1419"/>
          <w:rtl w:val="1"/>
        </w:rPr>
        <w:t xml:space="preserve"> : </w:t>
      </w:r>
      <w:r w:rsidDel="00000000" w:rsidR="00000000" w:rsidRPr="00000000">
        <w:rPr>
          <w:color w:val="0f1419"/>
          <w:rtl w:val="0"/>
        </w:rPr>
        <w:t xml:space="preserve">Hyena</w:t>
      </w:r>
      <w:r w:rsidDel="00000000" w:rsidR="00000000" w:rsidRPr="00000000">
        <w:rPr>
          <w:color w:val="0f1419"/>
          <w:rtl w:val="0"/>
        </w:rPr>
        <w:t xml:space="preserve">, </w:t>
      </w:r>
      <w:r w:rsidDel="00000000" w:rsidR="00000000" w:rsidRPr="00000000">
        <w:rPr>
          <w:color w:val="0f1419"/>
          <w:rtl w:val="0"/>
        </w:rPr>
        <w:t xml:space="preserve">RMT</w:t>
      </w:r>
      <w:r w:rsidDel="00000000" w:rsidR="00000000" w:rsidRPr="00000000">
        <w:rPr>
          <w:color w:val="0f1419"/>
          <w:rtl w:val="0"/>
        </w:rPr>
        <w:t xml:space="preserve">, </w:t>
      </w:r>
      <w:r w:rsidDel="00000000" w:rsidR="00000000" w:rsidRPr="00000000">
        <w:rPr>
          <w:color w:val="0f1419"/>
          <w:rtl w:val="0"/>
        </w:rPr>
        <w:t xml:space="preserve">LongNet</w:t>
      </w:r>
      <w:r w:rsidDel="00000000" w:rsidR="00000000" w:rsidRPr="00000000">
        <w:rPr>
          <w:color w:val="0f1419"/>
          <w:rtl w:val="1"/>
        </w:rPr>
        <w:t xml:space="preserve">? </w:t>
      </w:r>
      <w:r w:rsidDel="00000000" w:rsidR="00000000" w:rsidRPr="00000000">
        <w:rPr>
          <w:color w:val="0f1419"/>
          <w:rtl w:val="1"/>
        </w:rPr>
        <w:t xml:space="preserve">אז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עוד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אחד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שמנסה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להשתמש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בפתרון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מתבקש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קרי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AutoEncoder</w:t>
      </w:r>
    </w:p>
    <w:p w:rsidR="00000000" w:rsidDel="00000000" w:rsidP="00000000" w:rsidRDefault="00000000" w:rsidRPr="00000000" w14:paraId="00000056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היום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1d9bf0"/>
          <w:rtl w:val="0"/>
        </w:rPr>
        <w:t xml:space="preserve">#shorthebrewpapereviews</w:t>
      </w:r>
      <w:r w:rsidDel="00000000" w:rsidR="00000000" w:rsidRPr="00000000">
        <w:rPr>
          <w:color w:val="0f1419"/>
          <w:rtl w:val="0"/>
        </w:rPr>
        <w:t xml:space="preserve">:</w:t>
      </w:r>
    </w:p>
    <w:p w:rsidR="00000000" w:rsidDel="00000000" w:rsidP="00000000" w:rsidRDefault="00000000" w:rsidRPr="00000000" w14:paraId="00000058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jc w:val="both"/>
        <w:rPr>
          <w:color w:val="0f1419"/>
        </w:rPr>
      </w:pPr>
      <w:r w:rsidDel="00000000" w:rsidR="00000000" w:rsidRPr="00000000">
        <w:rPr>
          <w:color w:val="0f1419"/>
          <w:rtl w:val="0"/>
        </w:rPr>
        <w:t xml:space="preserve">In-context Autoencoder for Context Compression in a Large Language Model</w:t>
      </w:r>
    </w:p>
    <w:p w:rsidR="00000000" w:rsidDel="00000000" w:rsidP="00000000" w:rsidRDefault="00000000" w:rsidRPr="00000000" w14:paraId="0000005A">
      <w:pPr>
        <w:shd w:fill="ffffff" w:val="clear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אז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בואו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נדחס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הקלט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בצורה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כזו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שהוא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ייכנס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לחלון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ההקשר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אבל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לעשות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בלי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לאבד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התכונות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הייחודיות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הקלט</w:t>
      </w:r>
      <w:r w:rsidDel="00000000" w:rsidR="00000000" w:rsidRPr="00000000">
        <w:rPr>
          <w:color w:val="0f1419"/>
          <w:rtl w:val="1"/>
        </w:rPr>
        <w:t xml:space="preserve">? </w:t>
      </w:r>
      <w:r w:rsidDel="00000000" w:rsidR="00000000" w:rsidRPr="00000000">
        <w:rPr>
          <w:color w:val="0f1419"/>
          <w:rtl w:val="1"/>
        </w:rPr>
        <w:t xml:space="preserve">נכון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ננצל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הגישה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החביבה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AE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אנו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נדחס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encoder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שה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decoder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יידע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לפענח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הייצוג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הדחוס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הכי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קרוב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למקור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05C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ואכן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עשו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בשלב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הראשון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אימנו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AE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לדחוס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הטקסט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בשלב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השני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לקחו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AE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המאומן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כיילו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להשלים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טקסטים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בשלב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האחרון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כיילו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שפה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לעקוב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לאחר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הוראות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instruction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fine</w:t>
      </w:r>
      <w:r w:rsidDel="00000000" w:rsidR="00000000" w:rsidRPr="00000000">
        <w:rPr>
          <w:color w:val="0f1419"/>
          <w:rtl w:val="0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tuning</w:t>
      </w:r>
      <w:r w:rsidDel="00000000" w:rsidR="00000000" w:rsidRPr="00000000">
        <w:rPr>
          <w:color w:val="0f1419"/>
          <w:rtl w:val="1"/>
        </w:rPr>
        <w:t xml:space="preserve">). </w:t>
      </w:r>
      <w:r w:rsidDel="00000000" w:rsidR="00000000" w:rsidRPr="00000000">
        <w:rPr>
          <w:color w:val="0f1419"/>
          <w:rtl w:val="1"/>
        </w:rPr>
        <w:t xml:space="preserve">וככה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קיבלו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שיודע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לאכול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טקסטים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ארוכים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05E">
      <w:pPr>
        <w:rPr>
          <w:highlight w:val="white"/>
        </w:rPr>
      </w:pPr>
      <w:hyperlink r:id="rId1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https://arxiv.org/abs/2307.06945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bidi w:val="1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jc w:val="center"/>
        <w:rPr>
          <w:color w:val="202124"/>
          <w:sz w:val="30"/>
          <w:szCs w:val="30"/>
        </w:rPr>
      </w:pPr>
      <w:bookmarkStart w:colFirst="0" w:colLast="0" w:name="_5bxg7659tlmc" w:id="4"/>
      <w:bookmarkEnd w:id="4"/>
      <w:r w:rsidDel="00000000" w:rsidR="00000000" w:rsidRPr="00000000">
        <w:rPr>
          <w:b w:val="1"/>
          <w:rtl w:val="0"/>
        </w:rPr>
        <w:t xml:space="preserve">Review 95, Short: </w:t>
      </w:r>
      <w:r w:rsidDel="00000000" w:rsidR="00000000" w:rsidRPr="00000000">
        <w:rPr>
          <w:b w:val="1"/>
          <w:rtl w:val="0"/>
        </w:rPr>
        <w:t xml:space="preserve">StyleGAN-NADA: CLIP-Guided Domain Adaptation of Image Generators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jc w:val="both"/>
        <w:rPr>
          <w:color w:val="202124"/>
        </w:rPr>
      </w:pPr>
      <w:r w:rsidDel="00000000" w:rsidR="00000000" w:rsidRPr="00000000">
        <w:rPr>
          <w:color w:val="202124"/>
          <w:rtl w:val="1"/>
        </w:rPr>
        <w:t xml:space="preserve">האם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ניתן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לאמן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מודל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גנרטיבי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לייצר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תמונות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מדומיין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ספציפי</w:t>
      </w:r>
      <w:r w:rsidDel="00000000" w:rsidR="00000000" w:rsidRPr="00000000">
        <w:rPr>
          <w:color w:val="202124"/>
          <w:rtl w:val="1"/>
        </w:rPr>
        <w:t xml:space="preserve">, </w:t>
      </w:r>
      <w:r w:rsidDel="00000000" w:rsidR="00000000" w:rsidRPr="00000000">
        <w:rPr>
          <w:color w:val="202124"/>
          <w:rtl w:val="1"/>
        </w:rPr>
        <w:t xml:space="preserve">בהנחיית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בהינתן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תיאור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טקסטואלי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בלבד</w:t>
      </w:r>
      <w:r w:rsidDel="00000000" w:rsidR="00000000" w:rsidRPr="00000000">
        <w:rPr>
          <w:color w:val="202124"/>
          <w:rtl w:val="1"/>
        </w:rPr>
        <w:t xml:space="preserve">, </w:t>
      </w:r>
      <w:r w:rsidDel="00000000" w:rsidR="00000000" w:rsidRPr="00000000">
        <w:rPr>
          <w:color w:val="202124"/>
          <w:rtl w:val="1"/>
        </w:rPr>
        <w:t xml:space="preserve">מבלי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לראות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תמונה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כלשהי</w:t>
      </w:r>
      <w:r w:rsidDel="00000000" w:rsidR="00000000" w:rsidRPr="00000000">
        <w:rPr>
          <w:color w:val="202124"/>
          <w:rtl w:val="1"/>
        </w:rPr>
        <w:t xml:space="preserve">? </w:t>
      </w:r>
      <w:r w:rsidDel="00000000" w:rsidR="00000000" w:rsidRPr="00000000">
        <w:rPr>
          <w:color w:val="202124"/>
          <w:rtl w:val="1"/>
        </w:rPr>
        <w:t xml:space="preserve">מסתבר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שהתשובה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היא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דווקא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כן</w:t>
      </w:r>
      <w:r w:rsidDel="00000000" w:rsidR="00000000" w:rsidRPr="00000000">
        <w:rPr>
          <w:color w:val="202124"/>
          <w:rtl w:val="1"/>
        </w:rPr>
        <w:t xml:space="preserve"> (</w:t>
      </w:r>
      <w:r w:rsidDel="00000000" w:rsidR="00000000" w:rsidRPr="00000000">
        <w:rPr>
          <w:color w:val="202124"/>
          <w:rtl w:val="1"/>
        </w:rPr>
        <w:t xml:space="preserve">לטענת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המחברים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המאמר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המגניב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הזה</w:t>
      </w:r>
      <w:r w:rsidDel="00000000" w:rsidR="00000000" w:rsidRPr="00000000">
        <w:rPr>
          <w:color w:val="202124"/>
          <w:rtl w:val="1"/>
        </w:rPr>
        <w:t xml:space="preserve">). </w:t>
      </w:r>
      <w:r w:rsidDel="00000000" w:rsidR="00000000" w:rsidRPr="00000000">
        <w:rPr>
          <w:color w:val="202124"/>
          <w:rtl w:val="1"/>
        </w:rPr>
        <w:t xml:space="preserve">ד</w:t>
      </w:r>
      <w:r w:rsidDel="00000000" w:rsidR="00000000" w:rsidRPr="00000000">
        <w:rPr>
          <w:color w:val="202124"/>
          <w:rtl w:val="1"/>
        </w:rPr>
        <w:t xml:space="preserve">״</w:t>
      </w:r>
      <w:r w:rsidDel="00000000" w:rsidR="00000000" w:rsidRPr="00000000">
        <w:rPr>
          <w:color w:val="202124"/>
          <w:rtl w:val="1"/>
        </w:rPr>
        <w:t xml:space="preserve">א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החוקרים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משלנו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מאונ</w:t>
      </w:r>
      <w:r w:rsidDel="00000000" w:rsidR="00000000" w:rsidRPr="00000000">
        <w:rPr>
          <w:color w:val="202124"/>
          <w:rtl w:val="1"/>
        </w:rPr>
        <w:t xml:space="preserve">' </w:t>
      </w:r>
      <w:r w:rsidDel="00000000" w:rsidR="00000000" w:rsidRPr="00000000">
        <w:rPr>
          <w:color w:val="202124"/>
          <w:rtl w:val="1"/>
        </w:rPr>
        <w:t xml:space="preserve">תל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אביב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ומחברת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אנוידיה</w:t>
      </w:r>
      <w:r w:rsidDel="00000000" w:rsidR="00000000" w:rsidRPr="00000000">
        <w:rPr>
          <w:color w:val="202124"/>
          <w:rtl w:val="1"/>
        </w:rPr>
        <w:t xml:space="preserve">. </w:t>
      </w:r>
    </w:p>
    <w:p w:rsidR="00000000" w:rsidDel="00000000" w:rsidP="00000000" w:rsidRDefault="00000000" w:rsidRPr="00000000" w14:paraId="00000063">
      <w:pPr>
        <w:bidi w:val="1"/>
        <w:jc w:val="both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jc w:val="both"/>
        <w:rPr>
          <w:color w:val="202124"/>
        </w:rPr>
      </w:pPr>
      <w:r w:rsidDel="00000000" w:rsidR="00000000" w:rsidRPr="00000000">
        <w:rPr>
          <w:color w:val="202124"/>
          <w:rtl w:val="1"/>
        </w:rPr>
        <w:t xml:space="preserve">תוך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מינוף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העוצמה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הסמנטית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מודלים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ענקיים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בסגנון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0"/>
        </w:rPr>
        <w:t xml:space="preserve">Contrastive</w:t>
      </w:r>
      <w:r w:rsidDel="00000000" w:rsidR="00000000" w:rsidRPr="00000000">
        <w:rPr>
          <w:color w:val="202124"/>
          <w:rtl w:val="0"/>
        </w:rPr>
        <w:t xml:space="preserve">-</w:t>
      </w:r>
      <w:r w:rsidDel="00000000" w:rsidR="00000000" w:rsidRPr="00000000">
        <w:rPr>
          <w:color w:val="202124"/>
          <w:rtl w:val="0"/>
        </w:rPr>
        <w:t xml:space="preserve">Language</w:t>
      </w:r>
      <w:r w:rsidDel="00000000" w:rsidR="00000000" w:rsidRPr="00000000">
        <w:rPr>
          <w:color w:val="202124"/>
          <w:rtl w:val="0"/>
        </w:rPr>
        <w:t xml:space="preserve">-</w:t>
      </w:r>
      <w:r w:rsidDel="00000000" w:rsidR="00000000" w:rsidRPr="00000000">
        <w:rPr>
          <w:color w:val="202124"/>
          <w:rtl w:val="0"/>
        </w:rPr>
        <w:t xml:space="preserve">Image</w:t>
      </w:r>
      <w:r w:rsidDel="00000000" w:rsidR="00000000" w:rsidRPr="00000000">
        <w:rPr>
          <w:color w:val="202124"/>
          <w:rtl w:val="0"/>
        </w:rPr>
        <w:t xml:space="preserve">-</w:t>
      </w:r>
      <w:r w:rsidDel="00000000" w:rsidR="00000000" w:rsidRPr="00000000">
        <w:rPr>
          <w:color w:val="202124"/>
          <w:rtl w:val="0"/>
        </w:rPr>
        <w:t xml:space="preserve">Pre</w:t>
      </w:r>
      <w:r w:rsidDel="00000000" w:rsidR="00000000" w:rsidRPr="00000000">
        <w:rPr>
          <w:color w:val="202124"/>
          <w:rtl w:val="0"/>
        </w:rPr>
        <w:t xml:space="preserve">-</w:t>
      </w:r>
      <w:r w:rsidDel="00000000" w:rsidR="00000000" w:rsidRPr="00000000">
        <w:rPr>
          <w:color w:val="202124"/>
          <w:rtl w:val="0"/>
        </w:rPr>
        <w:t xml:space="preserve">training</w:t>
      </w:r>
      <w:r w:rsidDel="00000000" w:rsidR="00000000" w:rsidRPr="00000000">
        <w:rPr>
          <w:color w:val="202124"/>
          <w:rtl w:val="0"/>
        </w:rPr>
        <w:t xml:space="preserve">) </w:t>
      </w:r>
      <w:r w:rsidDel="00000000" w:rsidR="00000000" w:rsidRPr="00000000">
        <w:rPr>
          <w:color w:val="202124"/>
          <w:rtl w:val="0"/>
        </w:rPr>
        <w:t xml:space="preserve">CLIP</w:t>
      </w:r>
      <w:r w:rsidDel="00000000" w:rsidR="00000000" w:rsidRPr="00000000">
        <w:rPr>
          <w:color w:val="202124"/>
          <w:rtl w:val="1"/>
        </w:rPr>
        <w:t xml:space="preserve">), </w:t>
      </w:r>
      <w:r w:rsidDel="00000000" w:rsidR="00000000" w:rsidRPr="00000000">
        <w:rPr>
          <w:color w:val="202124"/>
          <w:rtl w:val="1"/>
        </w:rPr>
        <w:t xml:space="preserve">המאמר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מציג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שיטה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המאפשרת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העברת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מודל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גנרטיבי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ליצירת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תמונה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מתיאור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מילולי</w:t>
      </w:r>
      <w:r w:rsidDel="00000000" w:rsidR="00000000" w:rsidRPr="00000000">
        <w:rPr>
          <w:color w:val="202124"/>
          <w:rtl w:val="1"/>
        </w:rPr>
        <w:t xml:space="preserve">, </w:t>
      </w:r>
      <w:r w:rsidDel="00000000" w:rsidR="00000000" w:rsidRPr="00000000">
        <w:rPr>
          <w:color w:val="202124"/>
          <w:rtl w:val="1"/>
        </w:rPr>
        <w:t xml:space="preserve">לדומיינים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חדשים</w:t>
      </w:r>
      <w:r w:rsidDel="00000000" w:rsidR="00000000" w:rsidRPr="00000000">
        <w:rPr>
          <w:color w:val="202124"/>
          <w:rtl w:val="1"/>
        </w:rPr>
        <w:t xml:space="preserve">, </w:t>
      </w:r>
      <w:r w:rsidDel="00000000" w:rsidR="00000000" w:rsidRPr="00000000">
        <w:rPr>
          <w:color w:val="202124"/>
          <w:rtl w:val="1"/>
        </w:rPr>
        <w:t xml:space="preserve">מבלי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לאסוף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אפילו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תמונה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אחת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מדומיינים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אלה</w:t>
      </w:r>
      <w:r w:rsidDel="00000000" w:rsidR="00000000" w:rsidRPr="00000000">
        <w:rPr>
          <w:color w:val="202124"/>
          <w:rtl w:val="1"/>
        </w:rPr>
        <w:t xml:space="preserve">.</w:t>
      </w:r>
    </w:p>
    <w:p w:rsidR="00000000" w:rsidDel="00000000" w:rsidP="00000000" w:rsidRDefault="00000000" w:rsidRPr="00000000" w14:paraId="00000065">
      <w:pPr>
        <w:bidi w:val="1"/>
        <w:jc w:val="both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jc w:val="both"/>
        <w:rPr>
          <w:color w:val="202124"/>
        </w:rPr>
      </w:pPr>
      <w:r w:rsidDel="00000000" w:rsidR="00000000" w:rsidRPr="00000000">
        <w:rPr>
          <w:color w:val="202124"/>
          <w:rtl w:val="1"/>
        </w:rPr>
        <w:t xml:space="preserve">המאמר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מראה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כי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השיטה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שלהם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יכולה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להתאים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גנרטור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תמונה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מתיאור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טקסטואלי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להמון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דומיינים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מאופיינים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בסגנונות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וצורות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מגוונים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לאחר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כמה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דקות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אימון</w:t>
      </w:r>
      <w:r w:rsidDel="00000000" w:rsidR="00000000" w:rsidRPr="00000000">
        <w:rPr>
          <w:color w:val="202124"/>
          <w:rtl w:val="1"/>
        </w:rPr>
        <w:t xml:space="preserve">. </w:t>
      </w:r>
      <w:r w:rsidDel="00000000" w:rsidR="00000000" w:rsidRPr="00000000">
        <w:rPr>
          <w:color w:val="202124"/>
          <w:rtl w:val="1"/>
        </w:rPr>
        <w:t xml:space="preserve">יש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לציין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כי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רבים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מהשינויים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הללו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יהיו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קשים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או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בלתי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אפשריים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להגיע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אליהם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בשיטות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קיימות</w:t>
      </w:r>
      <w:r w:rsidDel="00000000" w:rsidR="00000000" w:rsidRPr="00000000">
        <w:rPr>
          <w:color w:val="202124"/>
          <w:rtl w:val="1"/>
        </w:rPr>
        <w:t xml:space="preserve">.</w:t>
      </w:r>
    </w:p>
    <w:p w:rsidR="00000000" w:rsidDel="00000000" w:rsidP="00000000" w:rsidRDefault="00000000" w:rsidRPr="00000000" w14:paraId="00000067">
      <w:pPr>
        <w:bidi w:val="1"/>
        <w:jc w:val="both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8f9fa" w:val="clear"/>
        <w:bidi w:val="1"/>
        <w:spacing w:after="0" w:before="0" w:line="308.5714285714286" w:lineRule="auto"/>
        <w:jc w:val="both"/>
        <w:rPr>
          <w:color w:val="202124"/>
        </w:rPr>
      </w:pPr>
      <w:r w:rsidDel="00000000" w:rsidR="00000000" w:rsidRPr="00000000">
        <w:rPr>
          <w:color w:val="202124"/>
          <w:rtl w:val="1"/>
        </w:rPr>
        <w:t xml:space="preserve">המחברים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ביצעו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ניסויים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והשוואות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נרחב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במגוון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תחומים</w:t>
      </w:r>
      <w:r w:rsidDel="00000000" w:rsidR="00000000" w:rsidRPr="00000000">
        <w:rPr>
          <w:color w:val="202124"/>
          <w:rtl w:val="1"/>
        </w:rPr>
        <w:t xml:space="preserve">. </w:t>
      </w:r>
      <w:r w:rsidDel="00000000" w:rsidR="00000000" w:rsidRPr="00000000">
        <w:rPr>
          <w:color w:val="202124"/>
          <w:rtl w:val="1"/>
        </w:rPr>
        <w:t xml:space="preserve">אלה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מדגימים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יעילות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הגישה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המוצעת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ומראים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שהמודלים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לאחר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אדפטציה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לדומיין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אחר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שומרים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על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המאפיינים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מרחב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הלטנטי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של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דומיין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היעד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שהופכים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מודלים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גנרטיביים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למתאימים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1"/>
        </w:rPr>
        <w:t xml:space="preserve">למשימות</w:t>
      </w:r>
      <w:r w:rsidDel="00000000" w:rsidR="00000000" w:rsidRPr="00000000">
        <w:rPr>
          <w:color w:val="202124"/>
          <w:rtl w:val="1"/>
        </w:rPr>
        <w:t xml:space="preserve"> </w:t>
      </w:r>
      <w:r w:rsidDel="00000000" w:rsidR="00000000" w:rsidRPr="00000000">
        <w:rPr>
          <w:color w:val="202124"/>
          <w:rtl w:val="0"/>
        </w:rPr>
        <w:t xml:space="preserve">downstream</w:t>
      </w:r>
      <w:r w:rsidDel="00000000" w:rsidR="00000000" w:rsidRPr="00000000">
        <w:rPr>
          <w:color w:val="202124"/>
          <w:rtl w:val="1"/>
        </w:rPr>
        <w:t xml:space="preserve">.</w:t>
      </w:r>
    </w:p>
    <w:p w:rsidR="00000000" w:rsidDel="00000000" w:rsidP="00000000" w:rsidRDefault="00000000" w:rsidRPr="00000000" w14:paraId="00000069">
      <w:pPr>
        <w:shd w:fill="f8f9fa" w:val="clear"/>
        <w:spacing w:after="0" w:before="0" w:line="308.5714285714286" w:lineRule="auto"/>
        <w:jc w:val="both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https://arxiv.org/abs/2108.00946</w:t>
      </w:r>
    </w:p>
    <w:p w:rsidR="00000000" w:rsidDel="00000000" w:rsidP="00000000" w:rsidRDefault="00000000" w:rsidRPr="00000000" w14:paraId="0000006A">
      <w:pPr>
        <w:pStyle w:val="Heading2"/>
        <w:jc w:val="center"/>
        <w:rPr>
          <w:b w:val="1"/>
        </w:rPr>
      </w:pPr>
      <w:bookmarkStart w:colFirst="0" w:colLast="0" w:name="_ym258vmidmqr" w:id="5"/>
      <w:bookmarkEnd w:id="5"/>
      <w:r w:rsidDel="00000000" w:rsidR="00000000" w:rsidRPr="00000000">
        <w:rPr>
          <w:b w:val="1"/>
          <w:rtl w:val="0"/>
        </w:rPr>
        <w:t xml:space="preserve">Review 96, Short: Multiscale Vision Transformers (MViT): A hierarchical architecture for representing image and video information (Meta)</w:t>
      </w:r>
    </w:p>
    <w:p w:rsidR="00000000" w:rsidDel="00000000" w:rsidP="00000000" w:rsidRDefault="00000000" w:rsidRPr="00000000" w14:paraId="0000006B">
      <w:pPr>
        <w:bidi w:val="1"/>
        <w:jc w:val="both"/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jc w:val="both"/>
        <w:rPr>
          <w:color w:val="202124"/>
          <w:shd w:fill="f8f9fa" w:val="clear"/>
        </w:rPr>
      </w:pPr>
      <w:r w:rsidDel="00000000" w:rsidR="00000000" w:rsidRPr="00000000">
        <w:rPr>
          <w:color w:val="202124"/>
          <w:shd w:fill="f8f9fa" w:val="clear"/>
          <w:rtl w:val="1"/>
        </w:rPr>
        <w:t xml:space="preserve">בגדול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0"/>
        </w:rPr>
        <w:t xml:space="preserve">MViT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זה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טרנספורמר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היררכי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לבניית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ייצוג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תמונה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ווידאו</w:t>
      </w:r>
      <w:r w:rsidDel="00000000" w:rsidR="00000000" w:rsidRPr="00000000">
        <w:rPr>
          <w:color w:val="202124"/>
          <w:shd w:fill="f8f9fa" w:val="clear"/>
          <w:rtl w:val="1"/>
        </w:rPr>
        <w:t xml:space="preserve">. </w:t>
      </w:r>
      <w:r w:rsidDel="00000000" w:rsidR="00000000" w:rsidRPr="00000000">
        <w:rPr>
          <w:color w:val="202124"/>
          <w:shd w:fill="f8f9fa" w:val="clear"/>
          <w:rtl w:val="1"/>
        </w:rPr>
        <w:t xml:space="preserve">בדרך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כלל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מודלים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המבוססים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על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ארכיטקטורת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הטרנספורמרים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משתמשת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ברזולוציה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קבועה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ובאותו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מימד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ייצוג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הטוקנים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כדי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לשערך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את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הקשרים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בין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טוקנים</w:t>
      </w:r>
      <w:r w:rsidDel="00000000" w:rsidR="00000000" w:rsidRPr="00000000">
        <w:rPr>
          <w:color w:val="202124"/>
          <w:shd w:fill="f8f9fa" w:val="clear"/>
          <w:rtl w:val="1"/>
        </w:rPr>
        <w:t xml:space="preserve"> (</w:t>
      </w:r>
      <w:r w:rsidDel="00000000" w:rsidR="00000000" w:rsidRPr="00000000">
        <w:rPr>
          <w:color w:val="202124"/>
          <w:shd w:fill="f8f9fa" w:val="clear"/>
          <w:rtl w:val="1"/>
        </w:rPr>
        <w:t xml:space="preserve">כגון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פאצ</w:t>
      </w:r>
      <w:r w:rsidDel="00000000" w:rsidR="00000000" w:rsidRPr="00000000">
        <w:rPr>
          <w:color w:val="202124"/>
          <w:shd w:fill="f8f9fa" w:val="clear"/>
          <w:rtl w:val="1"/>
        </w:rPr>
        <w:t xml:space="preserve">'</w:t>
      </w:r>
      <w:r w:rsidDel="00000000" w:rsidR="00000000" w:rsidRPr="00000000">
        <w:rPr>
          <w:color w:val="202124"/>
          <w:shd w:fill="f8f9fa" w:val="clear"/>
          <w:rtl w:val="1"/>
        </w:rPr>
        <w:t xml:space="preserve">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תמונה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או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פריימים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וידאו</w:t>
      </w:r>
      <w:r w:rsidDel="00000000" w:rsidR="00000000" w:rsidRPr="00000000">
        <w:rPr>
          <w:color w:val="202124"/>
          <w:shd w:fill="f8f9fa" w:val="clear"/>
          <w:rtl w:val="1"/>
        </w:rPr>
        <w:t xml:space="preserve">) </w:t>
      </w:r>
      <w:r w:rsidDel="00000000" w:rsidR="00000000" w:rsidRPr="00000000">
        <w:rPr>
          <w:color w:val="202124"/>
          <w:shd w:fill="f8f9fa" w:val="clear"/>
          <w:rtl w:val="1"/>
        </w:rPr>
        <w:t xml:space="preserve">שונים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בתמונה</w:t>
      </w:r>
      <w:r w:rsidDel="00000000" w:rsidR="00000000" w:rsidRPr="00000000">
        <w:rPr>
          <w:color w:val="202124"/>
          <w:shd w:fill="f8f9fa" w:val="clear"/>
          <w:rtl w:val="1"/>
        </w:rPr>
        <w:t xml:space="preserve">. </w:t>
      </w:r>
      <w:r w:rsidDel="00000000" w:rsidR="00000000" w:rsidRPr="00000000">
        <w:rPr>
          <w:color w:val="202124"/>
          <w:shd w:fill="f8f9fa" w:val="clear"/>
          <w:rtl w:val="1"/>
        </w:rPr>
        <w:t xml:space="preserve">לעומת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זאת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0"/>
        </w:rPr>
        <w:t xml:space="preserve">MViT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מורכב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כמה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שכבות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טרנספורמרים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שכל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אחד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מהם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פועל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ברזולוציה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שונה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ומימד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שונה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ייצוג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טוקנים</w:t>
      </w:r>
      <w:r w:rsidDel="00000000" w:rsidR="00000000" w:rsidRPr="00000000">
        <w:rPr>
          <w:color w:val="202124"/>
          <w:shd w:fill="f8f9fa" w:val="clear"/>
          <w:rtl w:val="1"/>
        </w:rPr>
        <w:t xml:space="preserve">. </w:t>
      </w:r>
      <w:r w:rsidDel="00000000" w:rsidR="00000000" w:rsidRPr="00000000">
        <w:rPr>
          <w:color w:val="202124"/>
          <w:shd w:fill="f8f9fa" w:val="clear"/>
          <w:rtl w:val="1"/>
        </w:rPr>
        <w:t xml:space="preserve">בדומה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לרשתות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קונבולוציה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ככל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שמתעמקים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יותר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לתוך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השכבות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0"/>
        </w:rPr>
        <w:t xml:space="preserve">MViT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מספר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טוקנים</w:t>
      </w:r>
      <w:r w:rsidDel="00000000" w:rsidR="00000000" w:rsidRPr="00000000">
        <w:rPr>
          <w:color w:val="202124"/>
          <w:shd w:fill="f8f9fa" w:val="clear"/>
          <w:rtl w:val="1"/>
        </w:rPr>
        <w:t xml:space="preserve"> (</w:t>
      </w:r>
      <w:r w:rsidDel="00000000" w:rsidR="00000000" w:rsidRPr="00000000">
        <w:rPr>
          <w:color w:val="202124"/>
          <w:shd w:fill="f8f9fa" w:val="clear"/>
          <w:rtl w:val="1"/>
        </w:rPr>
        <w:t xml:space="preserve">רזולוציה</w:t>
      </w:r>
      <w:r w:rsidDel="00000000" w:rsidR="00000000" w:rsidRPr="00000000">
        <w:rPr>
          <w:color w:val="202124"/>
          <w:shd w:fill="f8f9fa" w:val="clear"/>
          <w:rtl w:val="1"/>
        </w:rPr>
        <w:t xml:space="preserve">) </w:t>
      </w:r>
      <w:r w:rsidDel="00000000" w:rsidR="00000000" w:rsidRPr="00000000">
        <w:rPr>
          <w:color w:val="202124"/>
          <w:shd w:fill="f8f9fa" w:val="clear"/>
          <w:rtl w:val="1"/>
        </w:rPr>
        <w:t xml:space="preserve">יורד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כאשר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מימד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הייצוג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שלהם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עולה</w:t>
      </w:r>
      <w:r w:rsidDel="00000000" w:rsidR="00000000" w:rsidRPr="00000000">
        <w:rPr>
          <w:color w:val="202124"/>
          <w:shd w:fill="f8f9fa" w:val="clear"/>
          <w:rtl w:val="1"/>
        </w:rPr>
        <w:t xml:space="preserve">. </w:t>
      </w:r>
      <w:r w:rsidDel="00000000" w:rsidR="00000000" w:rsidRPr="00000000">
        <w:rPr>
          <w:color w:val="202124"/>
          <w:shd w:fill="f8f9fa" w:val="clear"/>
          <w:rtl w:val="1"/>
        </w:rPr>
        <w:t xml:space="preserve">כמובן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שרשת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הטרנספורמרים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ההיררכית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הזו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לוקחת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בחשבון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גם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את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המימד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הזמן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בנושא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למימד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המרחבי</w:t>
      </w:r>
      <w:r w:rsidDel="00000000" w:rsidR="00000000" w:rsidRPr="00000000">
        <w:rPr>
          <w:color w:val="202124"/>
          <w:shd w:fill="f8f9fa" w:val="clear"/>
          <w:rtl w:val="1"/>
        </w:rPr>
        <w:t xml:space="preserve"> (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התמונה</w:t>
      </w:r>
      <w:r w:rsidDel="00000000" w:rsidR="00000000" w:rsidRPr="00000000">
        <w:rPr>
          <w:color w:val="202124"/>
          <w:shd w:fill="f8f9fa" w:val="clear"/>
          <w:rtl w:val="1"/>
        </w:rPr>
        <w:t xml:space="preserve">). </w:t>
      </w:r>
    </w:p>
    <w:p w:rsidR="00000000" w:rsidDel="00000000" w:rsidP="00000000" w:rsidRDefault="00000000" w:rsidRPr="00000000" w14:paraId="0000006D">
      <w:pPr>
        <w:bidi w:val="1"/>
        <w:jc w:val="both"/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jc w:val="both"/>
        <w:rPr>
          <w:color w:val="202124"/>
          <w:shd w:fill="f8f9fa" w:val="clear"/>
        </w:rPr>
      </w:pPr>
      <w:r w:rsidDel="00000000" w:rsidR="00000000" w:rsidRPr="00000000">
        <w:rPr>
          <w:color w:val="202124"/>
          <w:shd w:fill="f8f9fa" w:val="clear"/>
          <w:rtl w:val="1"/>
        </w:rPr>
        <w:t xml:space="preserve">המאמר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טוען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שניתן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לאמן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את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0"/>
        </w:rPr>
        <w:t xml:space="preserve">MViT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מאפס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והוא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מצטיין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במשימות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זיהוי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בוידאו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וגם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בלוקליזציה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של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פעולות</w:t>
      </w:r>
      <w:r w:rsidDel="00000000" w:rsidR="00000000" w:rsidRPr="00000000">
        <w:rPr>
          <w:color w:val="202124"/>
          <w:shd w:fill="f8f9fa" w:val="clear"/>
          <w:rtl w:val="1"/>
        </w:rPr>
        <w:t xml:space="preserve"> </w:t>
      </w:r>
      <w:r w:rsidDel="00000000" w:rsidR="00000000" w:rsidRPr="00000000">
        <w:rPr>
          <w:color w:val="202124"/>
          <w:shd w:fill="f8f9fa" w:val="clear"/>
          <w:rtl w:val="1"/>
        </w:rPr>
        <w:t xml:space="preserve">בוידאו</w:t>
      </w:r>
      <w:r w:rsidDel="00000000" w:rsidR="00000000" w:rsidRPr="00000000">
        <w:rPr>
          <w:color w:val="202124"/>
          <w:shd w:fill="f8f9fa" w:val="clear"/>
          <w:rtl w:val="1"/>
        </w:rPr>
        <w:t xml:space="preserve">. </w:t>
      </w:r>
    </w:p>
    <w:p w:rsidR="00000000" w:rsidDel="00000000" w:rsidP="00000000" w:rsidRDefault="00000000" w:rsidRPr="00000000" w14:paraId="0000006F">
      <w:pPr>
        <w:bidi w:val="1"/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rPr>
          <w:color w:val="202124"/>
          <w:shd w:fill="f8f9fa" w:val="clear"/>
        </w:rPr>
      </w:pPr>
      <w:r w:rsidDel="00000000" w:rsidR="00000000" w:rsidRPr="00000000">
        <w:rPr>
          <w:color w:val="202124"/>
          <w:shd w:fill="f8f9fa" w:val="clear"/>
          <w:rtl w:val="1"/>
        </w:rPr>
        <w:t xml:space="preserve">פרוייקט</w:t>
      </w:r>
      <w:r w:rsidDel="00000000" w:rsidR="00000000" w:rsidRPr="00000000">
        <w:rPr>
          <w:color w:val="202124"/>
          <w:shd w:fill="f8f9fa" w:val="clear"/>
          <w:rtl w:val="1"/>
        </w:rPr>
        <w:t xml:space="preserve">: </w:t>
      </w:r>
      <w:hyperlink r:id="rId11">
        <w:r w:rsidDel="00000000" w:rsidR="00000000" w:rsidRPr="00000000">
          <w:rPr>
            <w:color w:val="1155cc"/>
            <w:u w:val="single"/>
            <w:shd w:fill="f8f9fa" w:val="clear"/>
            <w:rtl w:val="0"/>
          </w:rPr>
          <w:t xml:space="preserve">project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rPr>
          <w:color w:val="2021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rPr>
          <w:highlight w:val="white"/>
        </w:rPr>
      </w:pPr>
      <w:r w:rsidDel="00000000" w:rsidR="00000000" w:rsidRPr="00000000">
        <w:rPr>
          <w:color w:val="202124"/>
          <w:shd w:fill="f8f9fa" w:val="clear"/>
          <w:rtl w:val="1"/>
        </w:rPr>
        <w:t xml:space="preserve">מאמר</w:t>
      </w:r>
      <w:r w:rsidDel="00000000" w:rsidR="00000000" w:rsidRPr="00000000">
        <w:rPr>
          <w:color w:val="202124"/>
          <w:shd w:fill="f8f9fa" w:val="clear"/>
          <w:rtl w:val="1"/>
        </w:rPr>
        <w:t xml:space="preserve">: </w:t>
      </w:r>
      <w:hyperlink r:id="rId12">
        <w:r w:rsidDel="00000000" w:rsidR="00000000" w:rsidRPr="00000000">
          <w:rPr>
            <w:color w:val="1155cc"/>
            <w:u w:val="single"/>
            <w:shd w:fill="f8f9fa" w:val="clear"/>
            <w:rtl w:val="0"/>
          </w:rPr>
          <w:t xml:space="preserve">https://arxiv.org/abs/2104.11227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jc w:val="center"/>
        <w:rPr>
          <w:color w:val="050505"/>
        </w:rPr>
      </w:pPr>
      <w:bookmarkStart w:colFirst="0" w:colLast="0" w:name="_7zx8wyft1fvy" w:id="6"/>
      <w:bookmarkEnd w:id="6"/>
      <w:r w:rsidDel="00000000" w:rsidR="00000000" w:rsidRPr="00000000">
        <w:rPr>
          <w:b w:val="1"/>
          <w:rtl w:val="0"/>
        </w:rPr>
        <w:t xml:space="preserve">Review 97: Self-Attention Between Datapoints: Going Beyond Individual Input-Output Pairs in Deep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כמו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שאתם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יודעים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טרנספורמרים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כיום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אחד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הנושאים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הפופולריים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בלמידה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עמוקה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כבר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יצאו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רבות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מאמרים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המשתמשים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בארכיטקטורה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למשימות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כאלו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ואחרות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אבל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שימוש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בטרנספורמרים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כמו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שנעשה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הדי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מסקרן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זה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אני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עוד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ראיתי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מציע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להשתמש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בטרנספטרמים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למציאה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קשרים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דמיון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בין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דוגמאות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שונות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בדאטהסט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בצורה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מפורשת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כמו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שמקובל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במודלים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פרמטריים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076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למי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זוכר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הגישה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פרמטרית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הקטע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הוא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לנסות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לבצע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פעולת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חיזוי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למשל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סיווג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לדוגמא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נתונה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באמצעות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ניתוח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דמיון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קירבה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בינה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לבין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דוגמאות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מסט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האימון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כלומר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הנקודה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שעבורה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אנו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מנסים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לבצע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פעולת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החיזוי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היא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קרובה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לנקודות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x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מסט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האימון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החיזוי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יהיה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קרוב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x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למעשה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המטרה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העיקרית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בשיטות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פרמטריות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היא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ללמוד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מטריקת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מרחק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דוגמאות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הרלוונטית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למשימת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חיזוי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דוגמא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טובה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לשיטה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פרמטרית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היא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Nadaraya</w:t>
      </w:r>
      <w:r w:rsidDel="00000000" w:rsidR="00000000" w:rsidRPr="00000000">
        <w:rPr>
          <w:color w:val="050505"/>
          <w:rtl w:val="0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Watson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078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למעשה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בשביל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פעולת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חיזוי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נקודה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מסוימת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אנו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צריכים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למצוא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המרחק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שלה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לפי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המטריקה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שלמדנו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במהלך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האימון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מכל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הדוגמאות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מסט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האימון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תמיד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feasible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כמובן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קיצורי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דרך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למשל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לקלסטר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הנקודות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בסט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האימון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ולקחת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</w:t>
      </w:r>
      <w:r w:rsidDel="00000000" w:rsidR="00000000" w:rsidRPr="00000000">
        <w:rPr>
          <w:color w:val="050505"/>
          <w:rtl w:val="1"/>
        </w:rPr>
        <w:t xml:space="preserve">"</w:t>
      </w:r>
      <w:r w:rsidDel="00000000" w:rsidR="00000000" w:rsidRPr="00000000">
        <w:rPr>
          <w:color w:val="050505"/>
          <w:rtl w:val="1"/>
        </w:rPr>
        <w:t xml:space="preserve">נציגים</w:t>
      </w:r>
      <w:r w:rsidDel="00000000" w:rsidR="00000000" w:rsidRPr="00000000">
        <w:rPr>
          <w:color w:val="050505"/>
          <w:rtl w:val="1"/>
        </w:rPr>
        <w:t xml:space="preserve">" </w:t>
      </w:r>
      <w:r w:rsidDel="00000000" w:rsidR="00000000" w:rsidRPr="00000000">
        <w:rPr>
          <w:color w:val="050505"/>
          <w:rtl w:val="1"/>
        </w:rPr>
        <w:t xml:space="preserve">הכי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מייצגים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קלאסטר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במקום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לקחת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הדוגמאות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07A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עכשיו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שואלים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מה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לגישות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פרמטריות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ולטרנספורמרים</w:t>
      </w:r>
      <w:r w:rsidDel="00000000" w:rsidR="00000000" w:rsidRPr="00000000">
        <w:rPr>
          <w:color w:val="050505"/>
          <w:rtl w:val="1"/>
        </w:rPr>
        <w:t xml:space="preserve">?</w:t>
      </w: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מציע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להשתמש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בטרנספורמרים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לניתוח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קשרים</w:t>
      </w:r>
      <w:r w:rsidDel="00000000" w:rsidR="00000000" w:rsidRPr="00000000">
        <w:rPr>
          <w:color w:val="050505"/>
          <w:rtl w:val="1"/>
        </w:rPr>
        <w:t xml:space="preserve">(</w:t>
      </w:r>
      <w:r w:rsidDel="00000000" w:rsidR="00000000" w:rsidRPr="00000000">
        <w:rPr>
          <w:color w:val="050505"/>
          <w:rtl w:val="1"/>
        </w:rPr>
        <w:t xml:space="preserve">דמיון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בין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דוגמאות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הרלוונטית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למשימה</w:t>
      </w:r>
      <w:r w:rsidDel="00000000" w:rsidR="00000000" w:rsidRPr="00000000">
        <w:rPr>
          <w:color w:val="050505"/>
          <w:rtl w:val="1"/>
        </w:rPr>
        <w:t xml:space="preserve">.  </w:t>
      </w:r>
      <w:r w:rsidDel="00000000" w:rsidR="00000000" w:rsidRPr="00000000">
        <w:rPr>
          <w:color w:val="050505"/>
          <w:rtl w:val="1"/>
        </w:rPr>
        <w:t xml:space="preserve">מכיוון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בעיקר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מתרכז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</w:t>
      </w:r>
      <w:r w:rsidDel="00000000" w:rsidR="00000000" w:rsidRPr="00000000">
        <w:rPr>
          <w:color w:val="050505"/>
          <w:rtl w:val="1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NLP</w:t>
      </w:r>
      <w:r w:rsidDel="00000000" w:rsidR="00000000" w:rsidRPr="00000000">
        <w:rPr>
          <w:color w:val="050505"/>
          <w:rtl w:val="1"/>
        </w:rPr>
        <w:t xml:space="preserve"> , </w:t>
      </w:r>
      <w:r w:rsidDel="00000000" w:rsidR="00000000" w:rsidRPr="00000000">
        <w:rPr>
          <w:color w:val="050505"/>
          <w:rtl w:val="1"/>
        </w:rPr>
        <w:t xml:space="preserve">מאמנים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אותו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כמו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BERT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מיסוך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טוקנים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אבל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הפעם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מנסים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לנחש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הטוקנים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החסרים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בהינתן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הטוקנים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אותו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מקטע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טקסט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אלא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סט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האימון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כלומר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מכניסים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לטרנספורמר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הנקודות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מהדאטהסט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ומנסים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לחזות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הטוקנים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הממוסכים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וכמובן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משתמשים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בטרנספורמטורים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בשביל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להפיק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ייצוגים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טובים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דוגמא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בנפרד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למעשה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משרשרים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טרנספורמרים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לזיהוי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קשרים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דוגמאות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וטרנספורמרים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הסטנדרטיים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המנתחים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קשרים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הטוקנים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באותה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דוגמא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07C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התוצאות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רעות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יחסית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לטרנספורמרים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אחרים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במספר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משימות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מבוטל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אבל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אותי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עדיין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מטרידה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השאלה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איך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מריצים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החיה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הזו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דוגמא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נתונה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בהינתן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הדאטהסט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שגודלו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יכול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להגיע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לעשרות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TB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נותן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התייחסות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אבל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השתכנעתי</w:t>
      </w:r>
      <w:r w:rsidDel="00000000" w:rsidR="00000000" w:rsidRPr="00000000">
        <w:rPr>
          <w:color w:val="050505"/>
          <w:rtl w:val="1"/>
        </w:rPr>
        <w:t xml:space="preserve">).</w:t>
      </w:r>
    </w:p>
    <w:p w:rsidR="00000000" w:rsidDel="00000000" w:rsidP="00000000" w:rsidRDefault="00000000" w:rsidRPr="00000000" w14:paraId="0000007E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bidi w:val="1"/>
        <w:spacing w:after="120" w:lineRule="auto"/>
        <w:jc w:val="both"/>
        <w:rPr/>
      </w:pPr>
      <w:r w:rsidDel="00000000" w:rsidR="00000000" w:rsidRPr="00000000">
        <w:rPr>
          <w:color w:val="050505"/>
          <w:rtl w:val="1"/>
        </w:rPr>
        <w:t xml:space="preserve">מה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אומרים</w:t>
      </w:r>
      <w:r w:rsidDel="00000000" w:rsidR="00000000" w:rsidRPr="00000000">
        <w:rPr>
          <w:color w:val="050505"/>
          <w:rtl w:val="1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jc w:val="both"/>
        <w:rPr/>
      </w:pPr>
      <w:r w:rsidDel="00000000" w:rsidR="00000000" w:rsidRPr="00000000">
        <w:rPr>
          <w:rtl w:val="1"/>
        </w:rPr>
        <w:t xml:space="preserve">לינק</w:t>
      </w:r>
      <w:r w:rsidDel="00000000" w:rsidR="00000000" w:rsidRPr="00000000">
        <w:rPr>
          <w:rtl w:val="1"/>
        </w:rPr>
        <w:t xml:space="preserve">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https://arxiv.org/abs/2106.02584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jc w:val="both"/>
        <w:rPr>
          <w:b w:val="1"/>
        </w:rPr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: </w:t>
      </w:r>
      <w:hyperlink r:id="rId14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https://github.com/OATML/Non-Parametric-Transformers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jc w:val="center"/>
        <w:rPr>
          <w:b w:val="1"/>
        </w:rPr>
      </w:pPr>
      <w:bookmarkStart w:colFirst="0" w:colLast="0" w:name="_nym8u67rq4g8" w:id="7"/>
      <w:bookmarkEnd w:id="7"/>
      <w:r w:rsidDel="00000000" w:rsidR="00000000" w:rsidRPr="00000000">
        <w:rPr>
          <w:b w:val="1"/>
          <w:rtl w:val="0"/>
        </w:rPr>
        <w:t xml:space="preserve">Review 98, Short: Continuous Layout Editing of Single Images with Diffusion Models</w:t>
      </w:r>
    </w:p>
    <w:p w:rsidR="00000000" w:rsidDel="00000000" w:rsidP="00000000" w:rsidRDefault="00000000" w:rsidRPr="00000000" w14:paraId="00000083">
      <w:pPr>
        <w:bidi w:val="1"/>
        <w:jc w:val="both"/>
        <w:rPr>
          <w:color w:val="0f1419"/>
          <w:sz w:val="23"/>
          <w:szCs w:val="23"/>
          <w:highlight w:val="white"/>
        </w:rPr>
      </w:pPr>
      <w:r w:rsidDel="00000000" w:rsidR="00000000" w:rsidRPr="00000000">
        <w:rPr>
          <w:color w:val="0f1419"/>
          <w:sz w:val="23"/>
          <w:szCs w:val="23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4">
      <w:pPr>
        <w:bidi w:val="1"/>
        <w:jc w:val="both"/>
        <w:rPr>
          <w:color w:val="0f1419"/>
          <w:sz w:val="23"/>
          <w:szCs w:val="23"/>
          <w:highlight w:val="white"/>
        </w:rPr>
      </w:pP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המאמר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מציע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גישה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המסוגלת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לשנות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מיקום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האובייקטים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בתמונה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כאשר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שאר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הדברים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כגון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רקע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)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נותרים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ללא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שינוי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.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השינוי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במיקום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האובייקטים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מתאור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על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ידי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הסקיצה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המיקומים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החדשים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שלהם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085">
      <w:pPr>
        <w:bidi w:val="1"/>
        <w:jc w:val="both"/>
        <w:rPr>
          <w:color w:val="0f141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jc w:val="both"/>
        <w:rPr/>
      </w:pP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בשלב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הראשון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המודל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לומד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לזהות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האובייקטים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במיקומים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נתונים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מסכות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).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כלומר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המטרה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לזהות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הטוקנים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המתארים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האובייקטים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במיקומים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אלו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.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כדי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לעשות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זאת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מכיילים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מודל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דיפוזיה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במרחב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הלטנטי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התמונה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כמו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0"/>
        </w:rPr>
        <w:t xml:space="preserve">Stable</w:t>
      </w:r>
      <w:r w:rsidDel="00000000" w:rsidR="00000000" w:rsidRPr="00000000">
        <w:rPr>
          <w:color w:val="0f1419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0"/>
        </w:rPr>
        <w:t xml:space="preserve">Diffusion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).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כלומר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מתאימים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מודל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דיפוזיה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למשימת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גנרוט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תמונות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בהינתן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sz w:val="23"/>
          <w:szCs w:val="23"/>
          <w:highlight w:val="white"/>
          <w:rtl w:val="1"/>
        </w:rPr>
        <w:t xml:space="preserve">מיקומים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https://arxiv.org/abs/2306.13078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jc w:val="center"/>
        <w:rPr>
          <w:b w:val="1"/>
        </w:rPr>
      </w:pPr>
      <w:bookmarkStart w:colFirst="0" w:colLast="0" w:name="_ox66kv8t7j7g" w:id="8"/>
      <w:bookmarkEnd w:id="8"/>
      <w:r w:rsidDel="00000000" w:rsidR="00000000" w:rsidRPr="00000000">
        <w:rPr>
          <w:b w:val="1"/>
          <w:rtl w:val="0"/>
        </w:rPr>
        <w:t xml:space="preserve">Review 99, Short: Scaling Autoregressive Multi-Modal Models: Pretraining and Instruction Tuning</w:t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הפופולרי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השבוע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נסקר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היום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</w:t>
      </w:r>
      <w:r w:rsidDel="00000000" w:rsidR="00000000" w:rsidRPr="00000000">
        <w:rPr>
          <w:color w:val="0f1419"/>
          <w:rtl w:val="1"/>
        </w:rPr>
        <w:t xml:space="preserve">- </w:t>
      </w:r>
      <w:r w:rsidDel="00000000" w:rsidR="00000000" w:rsidRPr="00000000">
        <w:rPr>
          <w:color w:val="1d9bf0"/>
          <w:rtl w:val="0"/>
        </w:rPr>
        <w:t xml:space="preserve">#shorthebrewpapereviews</w:t>
      </w:r>
      <w:r w:rsidDel="00000000" w:rsidR="00000000" w:rsidRPr="00000000">
        <w:rPr>
          <w:color w:val="0f1419"/>
          <w:rtl w:val="0"/>
        </w:rPr>
        <w:t xml:space="preserve">:</w:t>
      </w:r>
    </w:p>
    <w:p w:rsidR="00000000" w:rsidDel="00000000" w:rsidP="00000000" w:rsidRDefault="00000000" w:rsidRPr="00000000" w14:paraId="0000008C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bidi w:val="1"/>
        <w:jc w:val="both"/>
        <w:rPr>
          <w:color w:val="1d9bf0"/>
        </w:rPr>
      </w:pPr>
      <w:r w:rsidDel="00000000" w:rsidR="00000000" w:rsidRPr="00000000">
        <w:rPr>
          <w:color w:val="0f1419"/>
          <w:rtl w:val="1"/>
        </w:rPr>
        <w:t xml:space="preserve">כמובן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שזה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CM</w:t>
      </w:r>
      <w:r w:rsidDel="00000000" w:rsidR="00000000" w:rsidRPr="00000000">
        <w:rPr>
          <w:color w:val="0f1419"/>
          <w:rtl w:val="0"/>
        </w:rPr>
        <w:t xml:space="preserve">3</w:t>
      </w:r>
      <w:r w:rsidDel="00000000" w:rsidR="00000000" w:rsidRPr="00000000">
        <w:rPr>
          <w:color w:val="0f1419"/>
          <w:rtl w:val="0"/>
        </w:rPr>
        <w:t xml:space="preserve">Leon</w:t>
      </w:r>
      <w:r w:rsidDel="00000000" w:rsidR="00000000" w:rsidRPr="00000000">
        <w:rPr>
          <w:color w:val="0f1419"/>
          <w:rtl w:val="0"/>
        </w:rPr>
        <w:t xml:space="preserve">/</w:t>
      </w:r>
      <w:r w:rsidDel="00000000" w:rsidR="00000000" w:rsidRPr="00000000">
        <w:rPr>
          <w:color w:val="0f1419"/>
          <w:rtl w:val="0"/>
        </w:rPr>
        <w:t xml:space="preserve">Chameleon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1d9bf0"/>
          <w:rtl w:val="0"/>
        </w:rPr>
        <w:t xml:space="preserve">@Meta</w:t>
      </w:r>
    </w:p>
    <w:p w:rsidR="00000000" w:rsidDel="00000000" w:rsidP="00000000" w:rsidRDefault="00000000" w:rsidRPr="00000000" w14:paraId="0000008E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המחברים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אימנו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שיודע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לעבוד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וגם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טקסט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אבל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כבר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ראינו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כאלו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Stable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StableDiffusion</w:t>
      </w:r>
      <w:r w:rsidDel="00000000" w:rsidR="00000000" w:rsidRPr="00000000">
        <w:rPr>
          <w:color w:val="0f1419"/>
          <w:rtl w:val="0"/>
        </w:rPr>
        <w:t xml:space="preserve">, </w:t>
      </w:r>
      <w:r w:rsidDel="00000000" w:rsidR="00000000" w:rsidRPr="00000000">
        <w:rPr>
          <w:color w:val="0f1419"/>
          <w:rtl w:val="0"/>
        </w:rPr>
        <w:t xml:space="preserve">DaLLE</w:t>
      </w:r>
      <w:r w:rsidDel="00000000" w:rsidR="00000000" w:rsidRPr="00000000">
        <w:rPr>
          <w:color w:val="0f1419"/>
          <w:rtl w:val="0"/>
        </w:rPr>
        <w:t xml:space="preserve">2), </w:t>
      </w:r>
      <w:r w:rsidDel="00000000" w:rsidR="00000000" w:rsidRPr="00000000">
        <w:rPr>
          <w:color w:val="0f1419"/>
          <w:rtl w:val="0"/>
        </w:rPr>
        <w:t xml:space="preserve">ImageBind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שיודע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לעבוד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6 </w:t>
      </w:r>
      <w:r w:rsidDel="00000000" w:rsidR="00000000" w:rsidRPr="00000000">
        <w:rPr>
          <w:color w:val="0f1419"/>
          <w:rtl w:val="1"/>
        </w:rPr>
        <w:t xml:space="preserve">סוגים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דאטה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אז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מיוחד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CM</w:t>
      </w:r>
      <w:r w:rsidDel="00000000" w:rsidR="00000000" w:rsidRPr="00000000">
        <w:rPr>
          <w:color w:val="0f1419"/>
          <w:rtl w:val="0"/>
        </w:rPr>
        <w:t xml:space="preserve">3</w:t>
      </w:r>
      <w:r w:rsidDel="00000000" w:rsidR="00000000" w:rsidRPr="00000000">
        <w:rPr>
          <w:color w:val="0f1419"/>
          <w:rtl w:val="0"/>
        </w:rPr>
        <w:t xml:space="preserve">Leon</w:t>
      </w:r>
      <w:r w:rsidDel="00000000" w:rsidR="00000000" w:rsidRPr="00000000">
        <w:rPr>
          <w:color w:val="0f1419"/>
          <w:rtl w:val="1"/>
        </w:rPr>
        <w:t xml:space="preserve">?</w:t>
      </w:r>
    </w:p>
    <w:p w:rsidR="00000000" w:rsidDel="00000000" w:rsidP="00000000" w:rsidRDefault="00000000" w:rsidRPr="00000000" w14:paraId="00000090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0f1419"/>
          <w:rtl w:val="1"/>
        </w:rPr>
        <w:t xml:space="preserve">2 </w:t>
      </w:r>
      <w:r w:rsidDel="00000000" w:rsidR="00000000" w:rsidRPr="00000000">
        <w:rPr>
          <w:color w:val="0f1419"/>
          <w:rtl w:val="1"/>
        </w:rPr>
        <w:t xml:space="preserve">דברים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מבליטים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CM</w:t>
      </w:r>
      <w:r w:rsidDel="00000000" w:rsidR="00000000" w:rsidRPr="00000000">
        <w:rPr>
          <w:color w:val="0f1419"/>
          <w:rtl w:val="0"/>
        </w:rPr>
        <w:t xml:space="preserve">3</w:t>
      </w:r>
      <w:r w:rsidDel="00000000" w:rsidR="00000000" w:rsidRPr="00000000">
        <w:rPr>
          <w:color w:val="0f1419"/>
          <w:rtl w:val="0"/>
        </w:rPr>
        <w:t xml:space="preserve">Leon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מהמודלים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האחרים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שיודעים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שעובדים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סוגי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שונים</w:t>
      </w:r>
      <w:r w:rsidDel="00000000" w:rsidR="00000000" w:rsidRPr="00000000">
        <w:rPr>
          <w:color w:val="0f1419"/>
          <w:rtl w:val="1"/>
        </w:rPr>
        <w:t xml:space="preserve">:</w:t>
      </w:r>
    </w:p>
    <w:p w:rsidR="00000000" w:rsidDel="00000000" w:rsidP="00000000" w:rsidRDefault="00000000" w:rsidRPr="00000000" w14:paraId="00000092">
      <w:pPr>
        <w:numPr>
          <w:ilvl w:val="0"/>
          <w:numId w:val="4"/>
        </w:numPr>
        <w:shd w:fill="ffffff" w:val="clear"/>
        <w:bidi w:val="1"/>
        <w:ind w:left="720" w:hanging="360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הוא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דו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1"/>
        </w:rPr>
        <w:t xml:space="preserve">כיווני</w:t>
      </w:r>
      <w:r w:rsidDel="00000000" w:rsidR="00000000" w:rsidRPr="00000000">
        <w:rPr>
          <w:color w:val="0f1419"/>
          <w:rtl w:val="1"/>
        </w:rPr>
        <w:t xml:space="preserve">: </w:t>
      </w:r>
      <w:r w:rsidDel="00000000" w:rsidR="00000000" w:rsidRPr="00000000">
        <w:rPr>
          <w:color w:val="0f1419"/>
          <w:rtl w:val="1"/>
        </w:rPr>
        <w:t xml:space="preserve">הופך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טקסט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וגם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לטקסט</w:t>
      </w:r>
      <w:r w:rsidDel="00000000" w:rsidR="00000000" w:rsidRPr="00000000">
        <w:rPr>
          <w:color w:val="0f1419"/>
          <w:rtl w:val="1"/>
        </w:rPr>
        <w:t xml:space="preserve"> 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shd w:fill="ffffff" w:val="clear"/>
        <w:bidi w:val="1"/>
        <w:ind w:left="720" w:hanging="360"/>
        <w:jc w:val="both"/>
        <w:rPr>
          <w:rFonts w:ascii="Roboto" w:cs="Roboto" w:eastAsia="Roboto" w:hAnsi="Roboto"/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אומן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בהתחלה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שפה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b w:val="1"/>
          <w:color w:val="0f1419"/>
          <w:rtl w:val="1"/>
        </w:rPr>
        <w:t xml:space="preserve">טהור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כאשר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התמונות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התיאור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שימשו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לאחזור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כלומר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אימון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retrieval</w:t>
      </w:r>
      <w:r w:rsidDel="00000000" w:rsidR="00000000" w:rsidRPr="00000000">
        <w:rPr>
          <w:color w:val="0f1419"/>
          <w:rtl w:val="0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augmented</w:t>
      </w:r>
      <w:r w:rsidDel="00000000" w:rsidR="00000000" w:rsidRPr="00000000">
        <w:rPr>
          <w:color w:val="0f1419"/>
          <w:rtl w:val="1"/>
        </w:rPr>
        <w:t xml:space="preserve"> . </w:t>
      </w:r>
      <w:r w:rsidDel="00000000" w:rsidR="00000000" w:rsidRPr="00000000">
        <w:rPr>
          <w:color w:val="0f1419"/>
          <w:rtl w:val="1"/>
        </w:rPr>
        <w:t xml:space="preserve">בשלב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השני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עשו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כיול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שילוב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ישיר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 </w:t>
      </w:r>
    </w:p>
    <w:p w:rsidR="00000000" w:rsidDel="00000000" w:rsidP="00000000" w:rsidRDefault="00000000" w:rsidRPr="00000000" w14:paraId="00000094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בשלב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השני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פשוט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מחפשים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התיאור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הקרוב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ביותר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לתיאור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טקסטואלי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נתון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ואז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אותה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לפי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השוני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התיאורים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שתי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. </w:t>
      </w:r>
    </w:p>
    <w:p w:rsidR="00000000" w:rsidDel="00000000" w:rsidP="00000000" w:rsidRDefault="00000000" w:rsidRPr="00000000" w14:paraId="00000096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משדרג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ארכיטקטורה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שהוצעה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לראשונה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</w:t>
      </w:r>
      <w:r w:rsidDel="00000000" w:rsidR="00000000" w:rsidRPr="00000000">
        <w:rPr>
          <w:color w:val="0f1419"/>
          <w:rtl w:val="1"/>
        </w:rPr>
        <w:t xml:space="preserve"> -</w:t>
      </w:r>
      <w:r w:rsidDel="00000000" w:rsidR="00000000" w:rsidRPr="00000000">
        <w:rPr>
          <w:color w:val="0f1419"/>
          <w:rtl w:val="0"/>
        </w:rPr>
        <w:t xml:space="preserve">RA</w:t>
      </w:r>
      <w:r w:rsidDel="00000000" w:rsidR="00000000" w:rsidRPr="00000000">
        <w:rPr>
          <w:color w:val="0f1419"/>
          <w:rtl w:val="0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CM</w:t>
      </w:r>
      <w:r w:rsidDel="00000000" w:rsidR="00000000" w:rsidRPr="00000000">
        <w:rPr>
          <w:color w:val="0f1419"/>
          <w:rtl w:val="1"/>
        </w:rPr>
        <w:t xml:space="preserve">3 </w:t>
      </w:r>
      <w:r w:rsidDel="00000000" w:rsidR="00000000" w:rsidRPr="00000000">
        <w:rPr>
          <w:color w:val="0f1419"/>
          <w:rtl w:val="1"/>
        </w:rPr>
        <w:t xml:space="preserve">שהוא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בעצמו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שכלול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CM</w:t>
      </w:r>
      <w:r w:rsidDel="00000000" w:rsidR="00000000" w:rsidRPr="00000000">
        <w:rPr>
          <w:color w:val="0f1419"/>
          <w:rtl w:val="1"/>
        </w:rPr>
        <w:t xml:space="preserve">3 </w:t>
      </w:r>
      <w:r w:rsidDel="00000000" w:rsidR="00000000" w:rsidRPr="00000000">
        <w:rPr>
          <w:color w:val="0f1419"/>
          <w:rtl w:val="1"/>
        </w:rPr>
        <w:t xml:space="preserve">המפורסם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יחסית</w:t>
      </w:r>
      <w:r w:rsidDel="00000000" w:rsidR="00000000" w:rsidRPr="00000000">
        <w:rPr>
          <w:color w:val="0f1419"/>
          <w:rtl w:val="1"/>
        </w:rPr>
        <w:t xml:space="preserve">). </w:t>
      </w:r>
      <w:r w:rsidDel="00000000" w:rsidR="00000000" w:rsidRPr="00000000">
        <w:rPr>
          <w:color w:val="0f1419"/>
          <w:rtl w:val="1"/>
        </w:rPr>
        <w:t xml:space="preserve">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שמעניין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כאן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שגם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וגם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הטקסט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מחולקים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לטוקנים</w:t>
      </w:r>
      <w:r w:rsidDel="00000000" w:rsidR="00000000" w:rsidRPr="00000000">
        <w:rPr>
          <w:color w:val="0f1419"/>
          <w:rtl w:val="1"/>
        </w:rPr>
        <w:t xml:space="preserve">: </w:t>
      </w:r>
      <w:r w:rsidDel="00000000" w:rsidR="00000000" w:rsidRPr="00000000">
        <w:rPr>
          <w:color w:val="0f1419"/>
          <w:rtl w:val="0"/>
        </w:rPr>
        <w:t xml:space="preserve">VQ</w:t>
      </w:r>
      <w:r w:rsidDel="00000000" w:rsidR="00000000" w:rsidRPr="00000000">
        <w:rPr>
          <w:color w:val="0f1419"/>
          <w:rtl w:val="0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GAN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097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jc w:val="both"/>
        <w:rPr>
          <w:color w:val="0f1419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https://arxiv.org/abs/2309.02591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jc w:val="center"/>
        <w:rPr>
          <w:color w:val="0f1419"/>
        </w:rPr>
      </w:pPr>
      <w:bookmarkStart w:colFirst="0" w:colLast="0" w:name="_90ufrlvj08sk" w:id="9"/>
      <w:bookmarkEnd w:id="9"/>
      <w:r w:rsidDel="00000000" w:rsidR="00000000" w:rsidRPr="00000000">
        <w:rPr>
          <w:b w:val="1"/>
          <w:rtl w:val="0"/>
        </w:rPr>
        <w:t xml:space="preserve">Review 100: Fastformer: Additive attention is Can Be All you need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jc w:val="both"/>
        <w:rPr/>
      </w:pP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הטמפלייט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not</w:t>
      </w:r>
      <w:r w:rsidDel="00000000" w:rsidR="00000000" w:rsidRPr="00000000">
        <w:rPr>
          <w:rtl w:val="0"/>
        </w:rPr>
        <w:t xml:space="preserve"> ("") </w:t>
      </w:r>
      <w:r w:rsidDel="00000000" w:rsidR="00000000" w:rsidRPr="00000000">
        <w:rPr>
          <w:rtl w:val="0"/>
        </w:rPr>
        <w:t xml:space="preserve">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you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need</w:t>
      </w:r>
      <w:r w:rsidDel="00000000" w:rsidR="00000000" w:rsidRPr="00000000">
        <w:rPr>
          <w:rtl w:val="1"/>
        </w:rPr>
        <w:t xml:space="preserve">". </w:t>
      </w: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לסקור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shortdeepnightlearners</w:t>
      </w:r>
      <w:r w:rsidDel="00000000" w:rsidR="00000000" w:rsidRPr="00000000">
        <w:rPr>
          <w:rtl w:val="1"/>
        </w:rPr>
        <w:t xml:space="preserve">")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הטפלייט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במדויק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אפסילון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לאפסילון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9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D">
      <w:pPr>
        <w:jc w:val="both"/>
        <w:rPr/>
      </w:pPr>
      <w:r w:rsidDel="00000000" w:rsidR="00000000" w:rsidRPr="00000000">
        <w:rPr>
          <w:rtl w:val="0"/>
        </w:rPr>
        <w:t xml:space="preserve">Fastformer: Additive attention is Can Be All you need</w:t>
        <w:br w:type="textWrapping"/>
      </w:r>
    </w:p>
    <w:p w:rsidR="00000000" w:rsidDel="00000000" w:rsidP="00000000" w:rsidRDefault="00000000" w:rsidRPr="00000000" w14:paraId="0000009E">
      <w:pPr>
        <w:bidi w:val="1"/>
        <w:jc w:val="both"/>
        <w:rPr/>
      </w:pP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להפליא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w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!!)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query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x_i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query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הסטנדרטית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W_q).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סקלריים</w:t>
      </w:r>
      <w:r w:rsidDel="00000000" w:rsidR="00000000" w:rsidRPr="00000000">
        <w:rPr>
          <w:rtl w:val="1"/>
        </w:rPr>
        <w:t xml:space="preserve">!!) </w:t>
      </w:r>
      <w:r w:rsidDel="00000000" w:rsidR="00000000" w:rsidRPr="00000000">
        <w:rPr>
          <w:rtl w:val="1"/>
        </w:rPr>
        <w:t xml:space="preserve">הצורה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סופטמקס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הגלובלי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c_q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!!)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הממושקל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query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שחושבו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בסעיף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1">
      <w:pPr>
        <w:numPr>
          <w:ilvl w:val="0"/>
          <w:numId w:val="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מכפילים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key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k_j </w:t>
      </w:r>
      <w:r w:rsidDel="00000000" w:rsidR="00000000" w:rsidRPr="00000000">
        <w:rPr>
          <w:rtl w:val="1"/>
        </w:rPr>
        <w:t xml:space="preserve">בווקטור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c_q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element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wise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K_cj</w:t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K_cj </w:t>
      </w:r>
      <w:r w:rsidDel="00000000" w:rsidR="00000000" w:rsidRPr="00000000">
        <w:rPr>
          <w:rtl w:val="1"/>
        </w:rPr>
        <w:t xml:space="preserve">מוכפלים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v_j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value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r_j</w:t>
      </w:r>
    </w:p>
    <w:p w:rsidR="00000000" w:rsidDel="00000000" w:rsidP="00000000" w:rsidRDefault="00000000" w:rsidRPr="00000000" w14:paraId="000000A3">
      <w:pPr>
        <w:numPr>
          <w:ilvl w:val="0"/>
          <w:numId w:val="6"/>
        </w:numPr>
        <w:bidi w:val="1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1"/>
        </w:rPr>
        <w:t xml:space="preserve">הפתעה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r_j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מחברים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עבד</w:t>
      </w:r>
      <w:r w:rsidDel="00000000" w:rsidR="00000000" w:rsidRPr="00000000">
        <w:rPr>
          <w:rtl w:val="1"/>
        </w:rPr>
        <w:t xml:space="preserve"> 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query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FastFormer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4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בקרבתו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גלובלי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A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A8">
      <w:pPr>
        <w:numPr>
          <w:ilvl w:val="0"/>
          <w:numId w:val="5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רייטינג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סרטים</w:t>
      </w:r>
    </w:p>
    <w:p w:rsidR="00000000" w:rsidDel="00000000" w:rsidP="00000000" w:rsidRDefault="00000000" w:rsidRPr="00000000" w14:paraId="000000A9">
      <w:pPr>
        <w:numPr>
          <w:ilvl w:val="0"/>
          <w:numId w:val="5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</w:t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bidi w:val="1"/>
        <w:ind w:left="720" w:hanging="360"/>
        <w:jc w:val="both"/>
      </w:pPr>
      <w:r w:rsidDel="00000000" w:rsidR="00000000" w:rsidRPr="00000000">
        <w:rPr>
          <w:rtl w:val="0"/>
        </w:rPr>
        <w:t xml:space="preserve">Text summarization</w:t>
      </w:r>
    </w:p>
    <w:p w:rsidR="00000000" w:rsidDel="00000000" w:rsidP="00000000" w:rsidRDefault="00000000" w:rsidRPr="00000000" w14:paraId="000000AB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Fastformer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בקצת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LinFormer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LongFormer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jc w:val="both"/>
        <w:rPr/>
      </w:pP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הושגו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Fastformer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jc w:val="both"/>
        <w:rPr>
          <w:b w:val="1"/>
        </w:rPr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https://arxiv.org/abs/2108.09084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80" w:before="180" w:line="319.99199999999996" w:lineRule="auto"/>
        <w:jc w:val="center"/>
        <w:rPr/>
      </w:pPr>
      <w:bookmarkStart w:colFirst="0" w:colLast="0" w:name="_1ld60nhodwhm" w:id="10"/>
      <w:bookmarkEnd w:id="10"/>
      <w:r w:rsidDel="00000000" w:rsidR="00000000" w:rsidRPr="00000000">
        <w:rPr>
          <w:b w:val="1"/>
          <w:rtl w:val="0"/>
        </w:rPr>
        <w:t xml:space="preserve">Review 101: GLIDE: Towards Photorealistic Image Generation and Editing with Text-Guided Diffusion Models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spacing w:after="120" w:line="319.99199999999996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המלצת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קריאה</w:t>
      </w:r>
      <w:r w:rsidDel="00000000" w:rsidR="00000000" w:rsidRPr="00000000">
        <w:rPr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B3">
      <w:pPr>
        <w:bidi w:val="1"/>
        <w:spacing w:after="120" w:line="319.99199999999996" w:lineRule="auto"/>
        <w:jc w:val="both"/>
        <w:rPr/>
      </w:pP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לאוהבי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לעוסקים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4">
      <w:pPr>
        <w:bidi w:val="1"/>
        <w:spacing w:after="120" w:line="319.99199999999996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תחומי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0" w:afterAutospacing="0" w:before="120" w:lineRule="auto"/>
        <w:ind w:left="720" w:hanging="360"/>
      </w:pP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מתיאורה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DALL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beforeAutospacing="0" w:lineRule="auto"/>
        <w:ind w:left="720" w:hanging="360"/>
      </w:pP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</w:p>
    <w:p w:rsidR="00000000" w:rsidDel="00000000" w:rsidP="00000000" w:rsidRDefault="00000000" w:rsidRPr="00000000" w14:paraId="000000B7">
      <w:pPr>
        <w:bidi w:val="1"/>
        <w:spacing w:after="120" w:line="319.99199999999996" w:lineRule="auto"/>
        <w:jc w:val="both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B8">
      <w:pPr>
        <w:bidi w:val="1"/>
        <w:spacing w:after="120" w:line="319.99199999999996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כלים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מתמטיים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וידע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מוקדם</w:t>
      </w:r>
      <w:r w:rsidDel="00000000" w:rsidR="00000000" w:rsidRPr="00000000">
        <w:rPr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0" w:afterAutospacing="0" w:before="120" w:lineRule="auto"/>
        <w:ind w:left="720" w:hanging="360"/>
      </w:pPr>
      <w:r w:rsidDel="00000000" w:rsidR="00000000" w:rsidRPr="00000000">
        <w:rPr>
          <w:rtl w:val="1"/>
        </w:rPr>
        <w:t xml:space="preserve">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Denoising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Probabilistic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Models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DDPM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1"/>
        </w:rPr>
        <w:t xml:space="preserve">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Conditional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Generation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after="120" w:before="0" w:beforeAutospacing="0" w:lineRule="auto"/>
        <w:ind w:left="720" w:hanging="360"/>
      </w:pP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קדמי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ואחורי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backward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forward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processes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C">
      <w:pPr>
        <w:bidi w:val="1"/>
        <w:spacing w:after="120" w:line="319.99199999999996" w:lineRule="auto"/>
        <w:jc w:val="both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BD">
      <w:pPr>
        <w:bidi w:val="1"/>
        <w:spacing w:after="120" w:line="319.99199999999996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פרטי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המאמר</w:t>
      </w:r>
      <w:r w:rsidDel="00000000" w:rsidR="00000000" w:rsidRPr="00000000">
        <w:rPr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BE">
      <w:pPr>
        <w:bidi w:val="1"/>
        <w:spacing w:after="120" w:line="319.99199999999996" w:lineRule="auto"/>
        <w:jc w:val="both"/>
        <w:rPr/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https</w:t>
      </w:r>
      <w:r w:rsidDel="00000000" w:rsidR="00000000" w:rsidRPr="00000000">
        <w:rPr>
          <w:rtl w:val="0"/>
        </w:rPr>
        <w:t xml:space="preserve">://</w:t>
      </w:r>
      <w:r w:rsidDel="00000000" w:rsidR="00000000" w:rsidRPr="00000000">
        <w:rPr>
          <w:rtl w:val="0"/>
        </w:rPr>
        <w:t xml:space="preserve">arxiv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org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abs</w:t>
      </w:r>
      <w:r w:rsidDel="00000000" w:rsidR="00000000" w:rsidRPr="00000000">
        <w:rPr>
          <w:rtl w:val="1"/>
        </w:rPr>
        <w:t xml:space="preserve">/2112.10741</w:t>
      </w:r>
    </w:p>
    <w:p w:rsidR="00000000" w:rsidDel="00000000" w:rsidP="00000000" w:rsidRDefault="00000000" w:rsidRPr="00000000" w14:paraId="000000BF">
      <w:pPr>
        <w:bidi w:val="1"/>
        <w:spacing w:after="120" w:line="319.99199999999996" w:lineRule="auto"/>
        <w:jc w:val="both"/>
        <w:rPr/>
      </w:pP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https</w:t>
      </w:r>
      <w:r w:rsidDel="00000000" w:rsidR="00000000" w:rsidRPr="00000000">
        <w:rPr>
          <w:rtl w:val="0"/>
        </w:rPr>
        <w:t xml:space="preserve">://</w:t>
      </w:r>
      <w:r w:rsidDel="00000000" w:rsidR="00000000" w:rsidRPr="00000000">
        <w:rPr>
          <w:rtl w:val="0"/>
        </w:rPr>
        <w:t xml:space="preserve">github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com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openai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glide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text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im</w:t>
      </w:r>
    </w:p>
    <w:p w:rsidR="00000000" w:rsidDel="00000000" w:rsidP="00000000" w:rsidRDefault="00000000" w:rsidRPr="00000000" w14:paraId="000000C0">
      <w:pPr>
        <w:bidi w:val="1"/>
        <w:spacing w:after="120" w:line="319.99199999999996" w:lineRule="auto"/>
        <w:jc w:val="both"/>
        <w:rPr/>
      </w:pPr>
      <w:r w:rsidDel="00000000" w:rsidR="00000000" w:rsidRPr="00000000">
        <w:rPr>
          <w:rtl w:val="1"/>
        </w:rPr>
        <w:t xml:space="preserve">פורסם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בתאריך</w:t>
      </w:r>
      <w:r w:rsidDel="00000000" w:rsidR="00000000" w:rsidRPr="00000000">
        <w:rPr>
          <w:rtl w:val="1"/>
        </w:rPr>
        <w:t xml:space="preserve">: 08.03.2022</w:t>
      </w:r>
    </w:p>
    <w:p w:rsidR="00000000" w:rsidDel="00000000" w:rsidP="00000000" w:rsidRDefault="00000000" w:rsidRPr="00000000" w14:paraId="000000C1">
      <w:pPr>
        <w:bidi w:val="1"/>
        <w:spacing w:after="120" w:line="319.99199999999996" w:lineRule="auto"/>
        <w:jc w:val="both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C2">
      <w:pPr>
        <w:bidi w:val="1"/>
        <w:spacing w:after="120" w:line="319.99199999999996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מבוא</w:t>
      </w:r>
      <w:r w:rsidDel="00000000" w:rsidR="00000000" w:rsidRPr="00000000">
        <w:rPr>
          <w:b w:val="1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C3">
      <w:pPr>
        <w:bidi w:val="1"/>
        <w:spacing w:after="120" w:line="319.99199999999996" w:lineRule="auto"/>
        <w:jc w:val="both"/>
        <w:rPr/>
      </w:pPr>
      <w:r w:rsidDel="00000000" w:rsidR="00000000" w:rsidRPr="00000000">
        <w:rPr>
          <w:rtl w:val="1"/>
        </w:rPr>
        <w:t xml:space="preserve">בשנתיים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המפורסמות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DALL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שהצליחו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מרהיבה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מהתיאור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כיסא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אבוקדו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מרבית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התבססו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פרדיגמה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הניגודית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contrastive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קפא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שמריו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DDPM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התחילו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לכרסם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מעורערת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Generative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Adversarial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Networks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Variational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AutoEncoders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ידיעתנו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DDPM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SOTA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שהושגו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אחריו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</w:p>
    <w:p w:rsidR="00000000" w:rsidDel="00000000" w:rsidP="00000000" w:rsidRDefault="00000000" w:rsidRPr="00000000" w14:paraId="000000C4">
      <w:pPr>
        <w:bidi w:val="1"/>
        <w:spacing w:after="120" w:line="319.9919999999999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לרתום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GLIDE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מתיאורם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השלמת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inpainting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שמתוארת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צפרדע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חמניות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ובתמונה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צפרדע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אופניים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GLIDE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5">
      <w:pPr>
        <w:bidi w:val="1"/>
        <w:spacing w:after="120" w:line="319.99199999999996" w:lineRule="auto"/>
        <w:jc w:val="both"/>
        <w:rPr>
          <w:b w:val="1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שיתוף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פעולה</w:t>
      </w:r>
      <w:r w:rsidDel="00000000" w:rsidR="00000000" w:rsidRPr="00000000">
        <w:rPr>
          <w:b w:val="1"/>
          <w:sz w:val="26"/>
          <w:szCs w:val="26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הסקירה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נכתבה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יחד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אברהם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רביב</w:t>
      </w:r>
    </w:p>
    <w:p w:rsidR="00000000" w:rsidDel="00000000" w:rsidP="00000000" w:rsidRDefault="00000000" w:rsidRPr="00000000" w14:paraId="000000C6">
      <w:pPr>
        <w:pStyle w:val="Heading2"/>
        <w:keepNext w:val="0"/>
        <w:keepLines w:val="0"/>
        <w:shd w:fill="ffffff" w:val="clear"/>
        <w:spacing w:before="480" w:line="360" w:lineRule="auto"/>
        <w:jc w:val="center"/>
        <w:rPr>
          <w:b w:val="1"/>
          <w:color w:val="1155cc"/>
          <w:u w:val="single"/>
        </w:rPr>
      </w:pPr>
      <w:bookmarkStart w:colFirst="0" w:colLast="0" w:name="_k37z6n9bki7o" w:id="11"/>
      <w:bookmarkEnd w:id="11"/>
      <w:r w:rsidDel="00000000" w:rsidR="00000000" w:rsidRPr="00000000">
        <w:rPr>
          <w:b w:val="1"/>
          <w:rtl w:val="0"/>
        </w:rPr>
        <w:t xml:space="preserve">Review 102, Short</w:t>
      </w:r>
      <w:r w:rsidDel="00000000" w:rsidR="00000000" w:rsidRPr="00000000">
        <w:rPr>
          <w:b w:val="1"/>
          <w:rtl w:val="0"/>
        </w:rPr>
        <w:t xml:space="preserve">:  TokenFlow: Consistent Diffusion Features for Consistent Video Editing, 21.07.23</w:t>
        <w:br w:type="textWrapping"/>
      </w:r>
      <w:r w:rsidDel="00000000" w:rsidR="00000000" w:rsidRPr="00000000">
        <w:rPr>
          <w:color w:val="0c0c4c"/>
          <w:sz w:val="22"/>
          <w:szCs w:val="22"/>
          <w:rtl w:val="0"/>
        </w:rPr>
        <w:t xml:space="preserve">https://arxiv.org/abs/2307.10373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bidi w:val="1"/>
        <w:spacing w:after="520" w:before="520" w:line="360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690813" cy="186388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863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לבן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hyperlink r:id="rId19">
        <w:r w:rsidDel="00000000" w:rsidR="00000000" w:rsidRPr="00000000">
          <w:rPr>
            <w:u w:val="single"/>
            <w:rtl w:val="0"/>
          </w:rPr>
          <w:t xml:space="preserve">#shorthebrewpapereviews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הנאיבית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קוהרנטיות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הערוכים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אינטרפולציה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וערכים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queries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keys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values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ממנגנוני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הרציפות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מחפשים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הקוסינוס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הרציפות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אינטרפולציה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שמצאנו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C9">
      <w:pPr>
        <w:shd w:fill="ffffff" w:val="clear"/>
        <w:bidi w:val="1"/>
        <w:spacing w:after="520" w:before="520" w:lineRule="auto"/>
        <w:jc w:val="center"/>
        <w:rPr>
          <w:b w:val="1"/>
          <w:color w:val="0c0c4c"/>
        </w:rPr>
      </w:pPr>
      <w:r w:rsidDel="00000000" w:rsidR="00000000" w:rsidRPr="00000000">
        <w:rPr>
          <w:b w:val="1"/>
          <w:color w:val="0c0c4c"/>
        </w:rPr>
        <w:drawing>
          <wp:inline distB="114300" distT="114300" distL="114300" distR="114300">
            <wp:extent cx="3567113" cy="1579721"/>
            <wp:effectExtent b="0" l="0" r="0" t="0"/>
            <wp:docPr id="1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1579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keepNext w:val="0"/>
        <w:keepLines w:val="0"/>
        <w:shd w:fill="ffffff" w:val="clear"/>
        <w:spacing w:before="480" w:line="360" w:lineRule="auto"/>
        <w:jc w:val="center"/>
        <w:rPr>
          <w:b w:val="1"/>
        </w:rPr>
      </w:pPr>
      <w:bookmarkStart w:colFirst="0" w:colLast="0" w:name="_f6cghigmmh4j" w:id="12"/>
      <w:bookmarkEnd w:id="12"/>
      <w:r w:rsidDel="00000000" w:rsidR="00000000" w:rsidRPr="00000000">
        <w:rPr>
          <w:b w:val="1"/>
          <w:rtl w:val="0"/>
        </w:rPr>
        <w:t xml:space="preserve">Review 103, Short: Meta-Transformer: A Unified Framework for Multimodal Learning, 22.07.23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https://huggingface.co/papers/2307.10802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bidi w:val="1"/>
        <w:spacing w:after="520" w:before="520" w:line="360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441485" cy="2157413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1485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ImageBind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-6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! </w:t>
        <w:br w:type="textWrapping"/>
        <w:br w:type="textWrapping"/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# </w:t>
      </w:r>
      <w:r w:rsidDel="00000000" w:rsidR="00000000" w:rsidRPr="00000000">
        <w:rPr>
          <w:rtl w:val="1"/>
        </w:rPr>
        <w:t xml:space="preserve">קבלו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Meta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12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עתיות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קרינה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אינפרא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גרפים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מצילומי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רנטגן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טוקניזציה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יוניפורמית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שמשכן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דמיוני</w:t>
      </w:r>
      <w:r w:rsidDel="00000000" w:rsidR="00000000" w:rsidRPr="00000000">
        <w:rPr>
          <w:rtl w:val="1"/>
        </w:rPr>
        <w:t xml:space="preserve">? </w:t>
        <w:br w:type="textWrapping"/>
        <w:br w:type="textWrapping"/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נצלול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טיפה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Farthest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Point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Sampling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FPS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שדוגם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מקלסטרים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nearest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neighbors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קלסטר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למקודד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positional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ImageBind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E">
      <w:pPr>
        <w:shd w:fill="ffffff" w:val="clear"/>
        <w:bidi w:val="1"/>
        <w:spacing w:after="520" w:before="520" w:line="276" w:lineRule="auto"/>
        <w:jc w:val="center"/>
        <w:rPr>
          <w:b w:val="1"/>
          <w:color w:val="0c0c4c"/>
        </w:rPr>
      </w:pPr>
      <w:r w:rsidDel="00000000" w:rsidR="00000000" w:rsidRPr="00000000">
        <w:rPr/>
        <w:drawing>
          <wp:inline distB="114300" distT="114300" distL="114300" distR="114300">
            <wp:extent cx="3567113" cy="163637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163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keepNext w:val="0"/>
        <w:keepLines w:val="0"/>
        <w:shd w:fill="ffffff" w:val="clear"/>
        <w:spacing w:before="480" w:line="360" w:lineRule="auto"/>
        <w:jc w:val="center"/>
        <w:rPr>
          <w:b w:val="1"/>
          <w:sz w:val="22"/>
          <w:szCs w:val="22"/>
          <w:u w:val="single"/>
        </w:rPr>
      </w:pPr>
      <w:bookmarkStart w:colFirst="0" w:colLast="0" w:name="_nghrb40eud4" w:id="13"/>
      <w:bookmarkEnd w:id="13"/>
      <w:r w:rsidDel="00000000" w:rsidR="00000000" w:rsidRPr="00000000">
        <w:rPr>
          <w:b w:val="1"/>
          <w:rtl w:val="0"/>
        </w:rPr>
        <w:t xml:space="preserve">Review 104, Short: Evaluating machine comprehension of sketch meaning at different levels of abstraction, 23.07.23</w:t>
        <w:br w:type="textWrapping"/>
      </w:r>
      <w:hyperlink r:id="rId23">
        <w:r w:rsidDel="00000000" w:rsidR="00000000" w:rsidRPr="00000000">
          <w:rPr>
            <w:sz w:val="22"/>
            <w:szCs w:val="22"/>
            <w:u w:val="single"/>
            <w:rtl w:val="0"/>
          </w:rPr>
          <w:t xml:space="preserve">https://cogtoolslab.github.io/pdf/mukherjee_cogsci_2023.pdf</w:t>
        </w:r>
      </w:hyperlink>
      <w:r w:rsidDel="00000000" w:rsidR="00000000" w:rsidRPr="00000000">
        <w:rPr>
          <w:b w:val="1"/>
          <w:sz w:val="22"/>
          <w:szCs w:val="22"/>
          <w:u w:val="single"/>
          <w:rtl w:val="0"/>
        </w:rPr>
        <w:br w:type="textWrapping"/>
      </w:r>
      <w:r w:rsidDel="00000000" w:rsidR="00000000" w:rsidRPr="00000000">
        <w:rPr>
          <w:b w:val="1"/>
          <w:sz w:val="22"/>
          <w:szCs w:val="22"/>
          <w:u w:val="single"/>
        </w:rPr>
        <w:drawing>
          <wp:inline distB="114300" distT="114300" distL="114300" distR="114300">
            <wp:extent cx="3443288" cy="1304276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304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מבינים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מבינים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קונספטים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אבסטרקטיים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#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מגניב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הבודק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להבחין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סכמתיים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-8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מתבלבלים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צפוים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נחמדה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CLIPasso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מובנים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הטבעיות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שהסקיצות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המצוירות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המפורטות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30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1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71850" cy="1027296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27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keepNext w:val="0"/>
        <w:keepLines w:val="0"/>
        <w:shd w:fill="ffffff" w:val="clear"/>
        <w:spacing w:before="480" w:line="360" w:lineRule="auto"/>
        <w:jc w:val="center"/>
        <w:rPr>
          <w:b w:val="1"/>
        </w:rPr>
      </w:pPr>
      <w:bookmarkStart w:colFirst="0" w:colLast="0" w:name="_b0p0mkrufqhe" w:id="14"/>
      <w:bookmarkEnd w:id="14"/>
      <w:r w:rsidDel="00000000" w:rsidR="00000000" w:rsidRPr="00000000">
        <w:rPr>
          <w:b w:val="1"/>
          <w:rtl w:val="0"/>
        </w:rPr>
        <w:t xml:space="preserve">Review 105, Short: Diffusion Sampling with Momentum for Mitigating Divergence Artifacts, 24.07.23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https://huggingface.co/papers/2307.11118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hd w:fill="ffffff" w:val="clear"/>
        <w:bidi w:val="1"/>
        <w:spacing w:after="520" w:before="520" w:line="360" w:lineRule="auto"/>
        <w:jc w:val="center"/>
        <w:rPr>
          <w:color w:val="0c0c4c"/>
          <w:sz w:val="28"/>
          <w:szCs w:val="28"/>
        </w:rPr>
      </w:pPr>
      <w:r w:rsidDel="00000000" w:rsidR="00000000" w:rsidRPr="00000000">
        <w:rPr>
          <w:color w:val="0c0c4c"/>
          <w:sz w:val="28"/>
          <w:szCs w:val="28"/>
        </w:rPr>
        <w:drawing>
          <wp:inline distB="114300" distT="114300" distL="114300" distR="114300">
            <wp:extent cx="3392800" cy="1766888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2800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ffffff" w:val="clear"/>
        <w:bidi w:val="1"/>
        <w:spacing w:after="520" w:before="520" w:line="276" w:lineRule="auto"/>
        <w:jc w:val="both"/>
        <w:rPr>
          <w:b w:val="1"/>
          <w:color w:val="0c0c4c"/>
        </w:rPr>
      </w:pP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יפות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טהור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בהדרגה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ההדרגתי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רציף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שהזמנתם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הדיפרנציאלית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צעדים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לצערנו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ארטפקטים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חקרו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למסקנה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גלישה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לאזור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היציבות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הדיפרנציאלית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פותרים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הצבעים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אדום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ירוק</w:t>
      </w:r>
      <w:r w:rsidDel="00000000" w:rsidR="00000000" w:rsidRPr="00000000">
        <w:rPr>
          <w:rtl w:val="1"/>
        </w:rPr>
        <w:t xml:space="preserve">).</w:t>
        <w:br w:type="textWrapping"/>
        <w:br w:type="textWrapping"/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לארטיפקטים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המעצבנים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קונצפטואלית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למומנטום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נסטרוב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ששיפר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להתכנסות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ffffff" w:val="clear"/>
        <w:bidi w:val="1"/>
        <w:spacing w:after="520" w:before="520" w:line="276" w:lineRule="auto"/>
        <w:jc w:val="center"/>
        <w:rPr>
          <w:b w:val="1"/>
          <w:color w:val="0c0c4c"/>
        </w:rPr>
      </w:pPr>
      <w:r w:rsidDel="00000000" w:rsidR="00000000" w:rsidRPr="00000000">
        <w:rPr>
          <w:b w:val="1"/>
          <w:color w:val="0c0c4c"/>
        </w:rPr>
        <w:drawing>
          <wp:inline distB="114300" distT="114300" distL="114300" distR="114300">
            <wp:extent cx="2857500" cy="1548097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48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keepNext w:val="0"/>
        <w:keepLines w:val="0"/>
        <w:shd w:fill="ffffff" w:val="clear"/>
        <w:spacing w:before="480" w:lineRule="auto"/>
        <w:jc w:val="center"/>
        <w:rPr>
          <w:b w:val="1"/>
          <w:color w:val="1155cc"/>
          <w:u w:val="single"/>
        </w:rPr>
      </w:pPr>
      <w:bookmarkStart w:colFirst="0" w:colLast="0" w:name="_peovopnbs3e8" w:id="15"/>
      <w:bookmarkEnd w:id="15"/>
      <w:r w:rsidDel="00000000" w:rsidR="00000000" w:rsidRPr="00000000">
        <w:rPr>
          <w:b w:val="1"/>
          <w:sz w:val="32"/>
          <w:szCs w:val="32"/>
          <w:rtl w:val="0"/>
        </w:rPr>
        <w:t xml:space="preserve">Review 106: Interpolating between Images with Diffusion Models, 25.07.23</w:t>
        <w:br w:type="textWrapping"/>
      </w:r>
      <w:hyperlink r:id="rId2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https://arxiv.org/abs/2307.12560.pdf</w:t>
        </w:r>
      </w:hyperlink>
      <w:r w:rsidDel="00000000" w:rsidR="00000000" w:rsidRPr="00000000">
        <w:rPr>
          <w:b w:val="1"/>
          <w:color w:val="1155cc"/>
          <w:u w:val="single"/>
          <w:rtl w:val="0"/>
        </w:rPr>
        <w:br w:type="textWrapping"/>
      </w:r>
      <w:r w:rsidDel="00000000" w:rsidR="00000000" w:rsidRPr="00000000">
        <w:rPr>
          <w:b w:val="1"/>
          <w:color w:val="1155cc"/>
          <w:sz w:val="22"/>
          <w:szCs w:val="22"/>
          <w:u w:val="single"/>
        </w:rPr>
        <w:drawing>
          <wp:inline distB="114300" distT="114300" distL="114300" distR="114300">
            <wp:extent cx="3133725" cy="2253174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253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והדרגתיים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D9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הנאיבית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אינטרפולציה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הדרגתית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הנאיבית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אינטרפולציה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DA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/2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השינוי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ממצעים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3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/4 </w:t>
      </w:r>
      <w:r w:rsidDel="00000000" w:rsidR="00000000" w:rsidRPr="00000000">
        <w:rPr>
          <w:rtl w:val="1"/>
        </w:rPr>
        <w:t xml:space="preserve">ממצעים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מורעשים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/2.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לבחון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לאינטרפולציה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? </w:t>
      </w:r>
    </w:p>
    <w:p w:rsidR="00000000" w:rsidDel="00000000" w:rsidP="00000000" w:rsidRDefault="00000000" w:rsidRPr="00000000" w14:paraId="000000DB">
      <w:pPr>
        <w:shd w:fill="ffffff" w:val="clear"/>
        <w:bidi w:val="1"/>
        <w:spacing w:after="520" w:before="520" w:line="276" w:lineRule="auto"/>
        <w:jc w:val="both"/>
        <w:rPr>
          <w:b w:val="1"/>
        </w:rPr>
      </w:pP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השינוי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SD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pose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אינטרפולציה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poses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כהתניה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ffffff" w:val="clear"/>
        <w:bidi w:val="1"/>
        <w:spacing w:after="520" w:before="520" w:line="360" w:lineRule="auto"/>
        <w:jc w:val="center"/>
        <w:rPr>
          <w:b w:val="1"/>
          <w:color w:val="0c0c4c"/>
        </w:rPr>
      </w:pPr>
      <w:r w:rsidDel="00000000" w:rsidR="00000000" w:rsidRPr="00000000">
        <w:rPr>
          <w:b w:val="1"/>
          <w:color w:val="0c0c4c"/>
        </w:rPr>
        <w:drawing>
          <wp:inline distB="114300" distT="114300" distL="114300" distR="114300">
            <wp:extent cx="2323714" cy="2270227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3714" cy="2270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keepNext w:val="0"/>
        <w:keepLines w:val="0"/>
        <w:shd w:fill="ffffff" w:val="clear"/>
        <w:spacing w:before="480" w:line="360" w:lineRule="auto"/>
        <w:jc w:val="center"/>
        <w:rPr/>
      </w:pPr>
      <w:bookmarkStart w:colFirst="0" w:colLast="0" w:name="_2c2dajg8q6xm" w:id="16"/>
      <w:bookmarkEnd w:id="16"/>
      <w:r w:rsidDel="00000000" w:rsidR="00000000" w:rsidRPr="00000000">
        <w:rPr>
          <w:b w:val="1"/>
          <w:sz w:val="32"/>
          <w:szCs w:val="32"/>
          <w:rtl w:val="0"/>
        </w:rPr>
        <w:t xml:space="preserve">Review 107, LoraHub: Efficient Cross-Task Generalization via Dynamic LoRA Composition 26.07.23</w:t>
      </w:r>
      <w:r w:rsidDel="00000000" w:rsidR="00000000" w:rsidRPr="00000000">
        <w:rPr>
          <w:color w:val="0c0c4c"/>
          <w:sz w:val="28"/>
          <w:szCs w:val="28"/>
          <w:rtl w:val="0"/>
        </w:rPr>
        <w:br w:type="textWrapping"/>
      </w:r>
      <w:hyperlink r:id="rId3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https://huggingface.co/papers/2307.13269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ffffff" w:val="clear"/>
        <w:bidi w:val="1"/>
        <w:spacing w:after="520" w:before="520" w:line="360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848100" cy="1208641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08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bidi w:val="1"/>
        <w:spacing w:after="520" w:before="520" w:line="276" w:lineRule="auto"/>
        <w:jc w:val="both"/>
        <w:rPr>
          <w:b w:val="1"/>
          <w:color w:val="0c0c4c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gradient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ברשותכם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בכוכב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כיול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llms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לכיול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מואמנת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למשקלים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דלטאות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המכוילים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וקצר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הדלטאות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הסכומים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ממושקל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מאפטמים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. </w:t>
        <w:br w:type="textWrapping"/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המאופטמים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Covariance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Matrix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Adaptive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Evolution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Strategies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CMA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שמחפשת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המחיר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הדלטאות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ffffff" w:val="clear"/>
        <w:bidi w:val="1"/>
        <w:spacing w:after="520" w:before="520" w:line="360" w:lineRule="auto"/>
        <w:jc w:val="center"/>
        <w:rPr>
          <w:b w:val="1"/>
          <w:color w:val="0c0c4c"/>
        </w:rPr>
      </w:pPr>
      <w:r w:rsidDel="00000000" w:rsidR="00000000" w:rsidRPr="00000000">
        <w:rPr>
          <w:b w:val="1"/>
          <w:color w:val="0c0c4c"/>
        </w:rPr>
        <w:drawing>
          <wp:inline distB="114300" distT="114300" distL="114300" distR="114300">
            <wp:extent cx="2976563" cy="1455024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455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keepNext w:val="0"/>
        <w:keepLines w:val="0"/>
        <w:shd w:fill="ffffff" w:val="clear"/>
        <w:spacing w:before="480" w:lineRule="auto"/>
        <w:jc w:val="center"/>
        <w:rPr>
          <w:b w:val="1"/>
        </w:rPr>
      </w:pPr>
      <w:bookmarkStart w:colFirst="0" w:colLast="0" w:name="_eg73pcp78vgp" w:id="17"/>
      <w:bookmarkEnd w:id="17"/>
      <w:r w:rsidDel="00000000" w:rsidR="00000000" w:rsidRPr="00000000">
        <w:rPr>
          <w:b w:val="1"/>
          <w:rtl w:val="0"/>
        </w:rPr>
        <w:t xml:space="preserve">Review 108, Short, Composite Diffusion | whole &gt;= Σparts, 27.07.23</w:t>
      </w:r>
    </w:p>
    <w:p w:rsidR="00000000" w:rsidDel="00000000" w:rsidP="00000000" w:rsidRDefault="00000000" w:rsidRPr="00000000" w14:paraId="000000E2">
      <w:pPr>
        <w:jc w:val="center"/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https://arxiv.org/abs/2307.13720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01843" cy="279558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1843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רציתם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שבפינה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חתול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בפינה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הימנית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בתלבושת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נסיכה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E5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שהגדרתם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הקאטץ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מנוקה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עמצאי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המנקה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'. </w:t>
        <w:br w:type="textWrapping"/>
        <w:br w:type="textWrapping"/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ובשלב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מחליקים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שהגבולות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מקפידים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מקטינים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ברציפות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6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91447" cy="2871324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1447" cy="2871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shd w:fill="ffffff" w:val="clear"/>
        <w:spacing w:after="120" w:line="276" w:lineRule="auto"/>
        <w:jc w:val="center"/>
        <w:rPr>
          <w:color w:val="1155cc"/>
          <w:u w:val="single"/>
        </w:rPr>
      </w:pPr>
      <w:bookmarkStart w:colFirst="0" w:colLast="0" w:name="_9nhoiutjvi5n" w:id="18"/>
      <w:bookmarkEnd w:id="18"/>
      <w:r w:rsidDel="00000000" w:rsidR="00000000" w:rsidRPr="00000000">
        <w:rPr>
          <w:b w:val="1"/>
          <w:sz w:val="32"/>
          <w:szCs w:val="32"/>
          <w:rtl w:val="0"/>
        </w:rPr>
        <w:t xml:space="preserve">Review 109, Short, Scaling TransNormer to 175 Billion Parameters, 28.07.23</w:t>
        <w:br w:type="textWrapping"/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https://huggingface.co/papers/2307.14995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ffffff" w:val="clear"/>
        <w:bidi w:val="1"/>
        <w:spacing w:after="520" w:before="520" w:line="360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714750" cy="1002902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02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ffffff" w:val="clear"/>
        <w:bidi w:val="1"/>
        <w:spacing w:after="120" w:line="276" w:lineRule="auto"/>
        <w:jc w:val="both"/>
        <w:rPr/>
      </w:pP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FlashAttention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שמנצלים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ומצליחות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!!</w:t>
      </w:r>
    </w:p>
    <w:p w:rsidR="00000000" w:rsidDel="00000000" w:rsidP="00000000" w:rsidRDefault="00000000" w:rsidRPr="00000000" w14:paraId="000000EA">
      <w:pPr>
        <w:shd w:fill="ffffff" w:val="clear"/>
        <w:bidi w:val="1"/>
        <w:spacing w:after="120" w:line="276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הבחינות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 </w:t>
      </w:r>
    </w:p>
    <w:p w:rsidR="00000000" w:rsidDel="00000000" w:rsidP="00000000" w:rsidRDefault="00000000" w:rsidRPr="00000000" w14:paraId="000000EB">
      <w:pPr>
        <w:shd w:fill="ffffff" w:val="clear"/>
        <w:bidi w:val="1"/>
        <w:spacing w:after="120" w:line="276" w:lineRule="auto"/>
        <w:jc w:val="both"/>
        <w:rPr/>
      </w:pP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softmax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הנחשקת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devil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details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0EC">
      <w:pPr>
        <w:shd w:fill="ffffff" w:val="clear"/>
        <w:bidi w:val="1"/>
        <w:spacing w:after="120" w:line="276" w:lineRule="auto"/>
        <w:jc w:val="both"/>
        <w:rPr/>
      </w:pP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relative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positional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הסטנדרטי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ED">
      <w:pPr>
        <w:shd w:fill="ffffff" w:val="clear"/>
        <w:bidi w:val="1"/>
        <w:spacing w:after="120" w:line="276" w:lineRule="auto"/>
        <w:jc w:val="both"/>
        <w:rPr/>
      </w:pP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במרבית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דעיכה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מעריכית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המיוחלת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ניצחון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הקלאסיים</w:t>
      </w:r>
      <w:r w:rsidDel="00000000" w:rsidR="00000000" w:rsidRPr="00000000">
        <w:rPr>
          <w:rtl w:val="1"/>
        </w:rPr>
        <w:t xml:space="preserve">!</w:t>
      </w:r>
    </w:p>
    <w:p w:rsidR="00000000" w:rsidDel="00000000" w:rsidP="00000000" w:rsidRDefault="00000000" w:rsidRPr="00000000" w14:paraId="000000EE">
      <w:pPr>
        <w:shd w:fill="ffffff" w:val="clear"/>
        <w:bidi w:val="1"/>
        <w:spacing w:after="120" w:line="276" w:lineRule="auto"/>
        <w:jc w:val="center"/>
        <w:rPr>
          <w:b w:val="1"/>
          <w:color w:val="0c0c4c"/>
        </w:rPr>
      </w:pPr>
      <w:r w:rsidDel="00000000" w:rsidR="00000000" w:rsidRPr="00000000">
        <w:rPr/>
        <w:drawing>
          <wp:inline distB="114300" distT="114300" distL="114300" distR="114300">
            <wp:extent cx="2059319" cy="2643188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9319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keepNext w:val="0"/>
        <w:keepLines w:val="0"/>
        <w:shd w:fill="ffffff" w:val="clear"/>
        <w:spacing w:before="480" w:line="276" w:lineRule="auto"/>
        <w:jc w:val="center"/>
        <w:rPr>
          <w:color w:val="1155cc"/>
          <w:u w:val="single"/>
        </w:rPr>
      </w:pPr>
      <w:bookmarkStart w:colFirst="0" w:colLast="0" w:name="_q80oi31bhryg" w:id="19"/>
      <w:bookmarkEnd w:id="19"/>
      <w:r w:rsidDel="00000000" w:rsidR="00000000" w:rsidRPr="00000000">
        <w:rPr>
          <w:b w:val="1"/>
          <w:sz w:val="32"/>
          <w:szCs w:val="32"/>
          <w:rtl w:val="0"/>
        </w:rPr>
        <w:t xml:space="preserve">Review 110, Short: RLCD: REINFORCEMENT LEARNING FROM CONTRAST DISTILLATION FOR LANGUAGE MODEL ALIGNMENT, 29.07.23</w:t>
        <w:br w:type="textWrapping"/>
      </w:r>
      <w:r w:rsidDel="00000000" w:rsidR="00000000" w:rsidRPr="00000000">
        <w:rPr>
          <w:color w:val="0c0c4c"/>
          <w:sz w:val="28"/>
          <w:szCs w:val="28"/>
          <w:rtl w:val="0"/>
        </w:rPr>
        <w:br w:type="textWrapping"/>
      </w:r>
      <w:hyperlink r:id="rId40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https://huggingface.co/papers/2307.12950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3763" cy="210768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107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hd w:fill="ffffff" w:val="clear"/>
        <w:bidi w:val="1"/>
        <w:spacing w:after="120" w:line="276" w:lineRule="auto"/>
        <w:jc w:val="both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ענייניות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מזיקות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(+ </w:t>
      </w:r>
      <w:r w:rsidDel="00000000" w:rsidR="00000000" w:rsidRPr="00000000">
        <w:rPr>
          <w:rtl w:val="1"/>
        </w:rPr>
        <w:t xml:space="preserve">קוהרנטיות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bidi w:val="1"/>
        <w:spacing w:after="120" w:before="0" w:line="276" w:lineRule="auto"/>
        <w:ind w:left="0" w:right="0" w:firstLine="0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במתייגים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האנושיים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עניינית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מעליבה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והרצויה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ושנייה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0.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במתייגים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האנושיים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bidi w:val="1"/>
        <w:spacing w:after="120" w:before="0" w:line="276" w:lineRule="auto"/>
        <w:ind w:left="0" w:right="0" w:firstLine="0"/>
        <w:jc w:val="both"/>
        <w:rPr>
          <w:b w:val="1"/>
          <w:color w:val="0c0c4c"/>
        </w:rPr>
      </w:pP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חיזוקים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PPO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Proximal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Optimization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כיול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חיזוקים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PPO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Proximal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Optimization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כיול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ffffff" w:val="clear"/>
        <w:bidi w:val="1"/>
        <w:spacing w:after="120" w:line="360" w:lineRule="auto"/>
        <w:jc w:val="center"/>
        <w:rPr>
          <w:color w:val="0c0c4c"/>
          <w:sz w:val="28"/>
          <w:szCs w:val="28"/>
        </w:rPr>
      </w:pPr>
      <w:r w:rsidDel="00000000" w:rsidR="00000000" w:rsidRPr="00000000">
        <w:rPr>
          <w:b w:val="1"/>
          <w:color w:val="0c0c4c"/>
        </w:rPr>
        <w:drawing>
          <wp:inline distB="114300" distT="114300" distL="114300" distR="114300">
            <wp:extent cx="3117869" cy="2176463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7869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keepNext w:val="0"/>
        <w:keepLines w:val="0"/>
        <w:shd w:fill="ffffff" w:val="clear"/>
        <w:spacing w:before="480" w:line="240" w:lineRule="auto"/>
        <w:jc w:val="center"/>
        <w:rPr/>
      </w:pPr>
      <w:bookmarkStart w:colFirst="0" w:colLast="0" w:name="_75vabnfe4dv1" w:id="20"/>
      <w:bookmarkEnd w:id="20"/>
      <w:r w:rsidDel="00000000" w:rsidR="00000000" w:rsidRPr="00000000">
        <w:rPr>
          <w:b w:val="1"/>
          <w:sz w:val="32"/>
          <w:szCs w:val="32"/>
          <w:rtl w:val="0"/>
        </w:rPr>
        <w:t xml:space="preserve">Review 111, Short: DoG is SGD’s Best Friend: A Parameter-Free Dynamic Step Size Schedule, 30.07.23</w:t>
        <w:br w:type="textWrapping"/>
      </w:r>
      <w:r w:rsidDel="00000000" w:rsidR="00000000" w:rsidRPr="00000000">
        <w:rPr>
          <w:color w:val="0c0c4c"/>
          <w:sz w:val="28"/>
          <w:szCs w:val="28"/>
          <w:rtl w:val="0"/>
        </w:rPr>
        <w:br w:type="textWrapping"/>
      </w:r>
      <w:hyperlink r:id="rId4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https://arxiv.org/abs/2302.12022.pdf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keepNext w:val="0"/>
        <w:keepLines w:val="0"/>
        <w:shd w:fill="ffffff" w:val="clear"/>
        <w:spacing w:before="480" w:line="240" w:lineRule="auto"/>
        <w:jc w:val="center"/>
        <w:rPr/>
      </w:pPr>
      <w:bookmarkStart w:colFirst="0" w:colLast="0" w:name="_bmshxtfkfuqd" w:id="21"/>
      <w:bookmarkEnd w:id="21"/>
      <w:r w:rsidDel="00000000" w:rsidR="00000000" w:rsidRPr="00000000">
        <w:rPr/>
        <w:drawing>
          <wp:inline distB="114300" distT="114300" distL="114300" distR="114300">
            <wp:extent cx="2271713" cy="916798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916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rate</w:t>
      </w:r>
      <w:r w:rsidDel="00000000" w:rsidR="00000000" w:rsidRPr="00000000">
        <w:rPr>
          <w:rtl w:val="1"/>
        </w:rPr>
        <w:t xml:space="preserve">)?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אמורים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ליעיל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F8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סגורה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rate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ההתחלה</w:t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התחלתי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הצלחנו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להתרחק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מרוסן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שנצברו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F9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Stochastic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Gradient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שקובעת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=1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מעמיק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ההוכחות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FA">
      <w:pPr>
        <w:shd w:fill="ffffff" w:val="clear"/>
        <w:bidi w:val="1"/>
        <w:spacing w:after="520" w:before="520" w:line="276" w:lineRule="auto"/>
        <w:jc w:val="center"/>
        <w:rPr>
          <w:b w:val="1"/>
          <w:color w:val="0c0c4c"/>
        </w:rPr>
      </w:pPr>
      <w:r w:rsidDel="00000000" w:rsidR="00000000" w:rsidRPr="00000000">
        <w:rPr/>
        <w:drawing>
          <wp:inline distB="114300" distT="114300" distL="114300" distR="114300">
            <wp:extent cx="2933700" cy="1846712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846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keepNext w:val="0"/>
        <w:keepLines w:val="0"/>
        <w:shd w:fill="ffffff" w:val="clear"/>
        <w:spacing w:before="480" w:line="276" w:lineRule="auto"/>
        <w:jc w:val="center"/>
        <w:rPr>
          <w:color w:val="1155cc"/>
        </w:rPr>
      </w:pPr>
      <w:bookmarkStart w:colFirst="0" w:colLast="0" w:name="_n31y8dlzvg21" w:id="22"/>
      <w:bookmarkEnd w:id="22"/>
      <w:r w:rsidDel="00000000" w:rsidR="00000000" w:rsidRPr="00000000">
        <w:rPr>
          <w:b w:val="1"/>
          <w:rtl w:val="0"/>
        </w:rPr>
        <w:t xml:space="preserve">Review 112, Short: Skeleton-of-Thought: Large Language Models Can Do Parallel Decoding, 31.07.23</w:t>
        <w:br w:type="textWrapping"/>
        <w:br w:type="textWrapping"/>
      </w:r>
      <w:hyperlink r:id="rId46">
        <w:r w:rsidDel="00000000" w:rsidR="00000000" w:rsidRPr="00000000">
          <w:rPr>
            <w:color w:val="1155cc"/>
            <w:sz w:val="22"/>
            <w:szCs w:val="22"/>
            <w:rtl w:val="0"/>
          </w:rPr>
          <w:t xml:space="preserve">https://huggingface.co/papers/2307.15337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14688" cy="1785938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78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נאלצים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נשאלת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הגנרוט</w:t>
      </w:r>
      <w:r w:rsidDel="00000000" w:rsidR="00000000" w:rsidRPr="00000000">
        <w:rPr>
          <w:rtl w:val="1"/>
        </w:rPr>
        <w:t xml:space="preserve">?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לזרז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ואלגנטי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השרביט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מהנושאים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FE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רפליקות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מאכל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לזרז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 2.39!</w:t>
      </w:r>
    </w:p>
    <w:p w:rsidR="00000000" w:rsidDel="00000000" w:rsidP="00000000" w:rsidRDefault="00000000" w:rsidRPr="00000000" w14:paraId="000000FF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14625" cy="293093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930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shd w:fill="ffffff" w:val="clear"/>
        <w:spacing w:before="480" w:line="360" w:lineRule="auto"/>
        <w:jc w:val="center"/>
        <w:rPr>
          <w:b w:val="1"/>
        </w:rPr>
      </w:pPr>
      <w:bookmarkStart w:colFirst="0" w:colLast="0" w:name="_itke9qcel85q" w:id="23"/>
      <w:bookmarkEnd w:id="23"/>
      <w:r w:rsidDel="00000000" w:rsidR="00000000" w:rsidRPr="00000000">
        <w:rPr>
          <w:b w:val="1"/>
          <w:rtl w:val="0"/>
        </w:rPr>
        <w:t xml:space="preserve">Review 113, Short: UnIVAL: Unified Model for Image, Video, Audio and Language Tasks, 01.08.23</w:t>
      </w:r>
    </w:p>
    <w:p w:rsidR="00000000" w:rsidDel="00000000" w:rsidP="00000000" w:rsidRDefault="00000000" w:rsidRPr="00000000" w14:paraId="00000101">
      <w:pPr>
        <w:jc w:val="center"/>
        <w:rPr/>
      </w:pPr>
      <w:r w:rsidDel="00000000" w:rsidR="00000000" w:rsidRPr="00000000">
        <w:rPr>
          <w:rtl w:val="0"/>
        </w:rPr>
        <w:t xml:space="preserve">https://huggingface.co/papers/2307.16184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shd w:fill="ffffff" w:val="clear"/>
        <w:spacing w:before="48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19463" cy="195714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957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מכירים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המולטימודליים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ImageBind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Med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PaLM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מיליארדים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עצומים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04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שמחבריו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ואודיו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pretraining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מולטימודליות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ותמונות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05">
      <w:pPr>
        <w:shd w:fill="ffffff" w:val="clear"/>
        <w:bidi w:val="1"/>
        <w:spacing w:after="520" w:before="520" w:line="276" w:lineRule="auto"/>
        <w:jc w:val="both"/>
        <w:rPr>
          <w:b w:val="1"/>
          <w:color w:val="0c0c4c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curriculum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המשותף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מסבכים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שתתרגם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f" w:val="clear"/>
        <w:bidi w:val="1"/>
        <w:spacing w:after="520" w:before="520" w:line="276" w:lineRule="auto"/>
        <w:jc w:val="center"/>
        <w:rPr>
          <w:b w:val="1"/>
          <w:color w:val="0c0c4c"/>
        </w:rPr>
      </w:pPr>
      <w:r w:rsidDel="00000000" w:rsidR="00000000" w:rsidRPr="00000000">
        <w:rPr>
          <w:b w:val="1"/>
          <w:color w:val="0c0c4c"/>
        </w:rPr>
        <w:drawing>
          <wp:inline distB="114300" distT="114300" distL="114300" distR="114300">
            <wp:extent cx="3281363" cy="1640681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640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keepNext w:val="0"/>
        <w:keepLines w:val="0"/>
        <w:shd w:fill="ffffff" w:val="clear"/>
        <w:spacing w:before="480" w:line="360" w:lineRule="auto"/>
        <w:jc w:val="center"/>
        <w:rPr/>
      </w:pPr>
      <w:bookmarkStart w:colFirst="0" w:colLast="0" w:name="_iit662uqrzum" w:id="24"/>
      <w:bookmarkEnd w:id="24"/>
      <w:r w:rsidDel="00000000" w:rsidR="00000000" w:rsidRPr="00000000">
        <w:rPr>
          <w:b w:val="1"/>
          <w:sz w:val="32"/>
          <w:szCs w:val="32"/>
          <w:rtl w:val="0"/>
        </w:rPr>
        <w:t xml:space="preserve">Review 114, Short: WOUAF: Weight Modulation for User Attribution and Fingerprinting in Text-to-Image Diffusion Models</w:t>
        <w:br w:type="textWrapping"/>
      </w:r>
      <w:hyperlink r:id="rId5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https://huggingface.co/papers/2306.04744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25713" cy="3071813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5713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שהצלחתם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להנדס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MidJourney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מדהימה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קרדיט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משלכם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watermark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בעלותכם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0A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ידיכם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הדרישה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הדרישה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למפענח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Stable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0B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מגרילים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בינארי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מקודדים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ממוסכת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50)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דואג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שהסופת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perceptual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loss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שבלעדיו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C">
      <w:pPr>
        <w:shd w:fill="ffffff" w:val="clear"/>
        <w:bidi w:val="1"/>
        <w:spacing w:after="520" w:before="520" w:line="276" w:lineRule="auto"/>
        <w:jc w:val="center"/>
        <w:rPr>
          <w:b w:val="1"/>
          <w:color w:val="0c0c4c"/>
        </w:rPr>
      </w:pPr>
      <w:r w:rsidDel="00000000" w:rsidR="00000000" w:rsidRPr="00000000">
        <w:rPr/>
        <w:drawing>
          <wp:inline distB="114300" distT="114300" distL="114300" distR="114300">
            <wp:extent cx="3719513" cy="165113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1651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keepNext w:val="0"/>
        <w:keepLines w:val="0"/>
        <w:shd w:fill="ffffff" w:val="clear"/>
        <w:spacing w:before="480" w:line="360" w:lineRule="auto"/>
        <w:jc w:val="center"/>
        <w:rPr>
          <w:b w:val="1"/>
          <w:color w:val="1155cc"/>
          <w:u w:val="single"/>
        </w:rPr>
      </w:pPr>
      <w:bookmarkStart w:colFirst="0" w:colLast="0" w:name="_yhfn8dcx2f2j" w:id="25"/>
      <w:bookmarkEnd w:id="25"/>
      <w:r w:rsidDel="00000000" w:rsidR="00000000" w:rsidRPr="00000000">
        <w:rPr>
          <w:b w:val="1"/>
          <w:sz w:val="32"/>
          <w:szCs w:val="32"/>
          <w:rtl w:val="0"/>
        </w:rPr>
        <w:t xml:space="preserve">Review 115, Short: From Sparse to Soft Mixtures of Experts, 03.08.23</w:t>
      </w:r>
      <w:r w:rsidDel="00000000" w:rsidR="00000000" w:rsidRPr="00000000">
        <w:rPr>
          <w:color w:val="0c0c4c"/>
          <w:sz w:val="28"/>
          <w:szCs w:val="28"/>
          <w:rtl w:val="0"/>
        </w:rPr>
        <w:br w:type="textWrapping"/>
      </w:r>
      <w:hyperlink r:id="rId54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https://huggingface.co/papers/2308.00951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8076" cy="1412594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8076" cy="1412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ערבוב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מומחים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mixture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experts</w:t>
      </w:r>
      <w:r w:rsidDel="00000000" w:rsidR="00000000" w:rsidRPr="00000000">
        <w:rPr>
          <w:rtl w:val="1"/>
        </w:rPr>
        <w:t xml:space="preserve">) – </w:t>
      </w:r>
      <w:r w:rsidDel="00000000" w:rsidR="00000000" w:rsidRPr="00000000">
        <w:rPr>
          <w:rtl w:val="1"/>
        </w:rPr>
        <w:t xml:space="preserve">שמעתם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0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ואלגנטית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דלילות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sparse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חילקו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נחסכת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1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לגישה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שוויונית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המומחים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המומחים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המומחים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קומבינציה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במלואו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אהבתי</w:t>
      </w:r>
      <w:r w:rsidDel="00000000" w:rsidR="00000000" w:rsidRPr="00000000">
        <w:rPr>
          <w:rtl w:val="1"/>
        </w:rPr>
        <w:t xml:space="preserve">!</w:t>
      </w:r>
    </w:p>
    <w:p w:rsidR="00000000" w:rsidDel="00000000" w:rsidP="00000000" w:rsidRDefault="00000000" w:rsidRPr="00000000" w14:paraId="00000112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19463" cy="1633133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633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jc w:val="center"/>
        <w:rPr/>
      </w:pPr>
      <w:bookmarkStart w:colFirst="0" w:colLast="0" w:name="_sdh35koj67h" w:id="26"/>
      <w:bookmarkEnd w:id="26"/>
      <w:r w:rsidDel="00000000" w:rsidR="00000000" w:rsidRPr="00000000">
        <w:rPr>
          <w:b w:val="1"/>
          <w:rtl w:val="0"/>
        </w:rPr>
        <w:t xml:space="preserve">Review 116, Short: Multimodal Neurons in Pretrained Text-Only Transformers, 05.08.23</w:t>
        <w:br w:type="textWrapping"/>
      </w:r>
      <w:hyperlink r:id="rId5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https://huggingface.co/papers/2308.01544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8913" cy="1959219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959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ffffff" w:val="clear"/>
        <w:bidi w:val="1"/>
        <w:spacing w:after="520" w:before="520" w:line="360" w:lineRule="auto"/>
        <w:jc w:val="both"/>
        <w:rPr/>
      </w:pP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מתרחשת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וטקטסט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מוקפא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מסתבר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הטקסטואלי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מסמנים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קונספטים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העולמות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והטקסטואלי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שהדליק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dog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doggy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מולטימודליים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להדליק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במשהו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attribution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score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הלוגית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הייחוס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הלוגיט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הלוגיט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נדלק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בפאץ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6">
      <w:pPr>
        <w:shd w:fill="ffffff" w:val="clear"/>
        <w:bidi w:val="1"/>
        <w:spacing w:after="520" w:before="52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9988" cy="1426918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426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keepNext w:val="0"/>
        <w:keepLines w:val="0"/>
        <w:shd w:fill="ffffff" w:val="clear"/>
        <w:spacing w:before="480" w:line="360" w:lineRule="auto"/>
        <w:jc w:val="center"/>
        <w:rPr>
          <w:b w:val="1"/>
          <w:color w:val="1155cc"/>
          <w:u w:val="single"/>
        </w:rPr>
      </w:pPr>
      <w:bookmarkStart w:colFirst="0" w:colLast="0" w:name="_kskoizht2vin" w:id="27"/>
      <w:bookmarkEnd w:id="27"/>
      <w:r w:rsidDel="00000000" w:rsidR="00000000" w:rsidRPr="00000000">
        <w:rPr>
          <w:b w:val="1"/>
          <w:sz w:val="32"/>
          <w:szCs w:val="32"/>
          <w:rtl w:val="0"/>
        </w:rPr>
        <w:t xml:space="preserve">Review 117: ConceptLab: Creative Generation using Diffusion Prior Constraints, 06.08.23</w:t>
      </w:r>
      <w:r w:rsidDel="00000000" w:rsidR="00000000" w:rsidRPr="00000000">
        <w:rPr>
          <w:color w:val="0c0c4c"/>
          <w:sz w:val="28"/>
          <w:szCs w:val="28"/>
          <w:rtl w:val="0"/>
        </w:rPr>
        <w:br w:type="textWrapping"/>
      </w:r>
      <w:hyperlink r:id="rId60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https://kfirgoldberg.github.io/ConceptLab/static/ConceptLab.pdf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0963" cy="1172277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1172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הייתם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חתול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הישראלים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היצירתיות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רצונכם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בחוף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במסעדה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וכאלו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קטגוריה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משתייך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מחמד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stable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מתיאורו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הטקסטואלי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photo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 "</w:t>
      </w:r>
      <w:r w:rsidDel="00000000" w:rsidR="00000000" w:rsidRPr="00000000">
        <w:rPr>
          <w:rtl w:val="0"/>
        </w:rPr>
        <w:t xml:space="preserve">object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הטוקניזציה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מהשיכונים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prior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BLIP</w:t>
      </w:r>
      <w:r w:rsidDel="00000000" w:rsidR="00000000" w:rsidRPr="00000000">
        <w:rPr>
          <w:rtl w:val="1"/>
        </w:rPr>
        <w:t xml:space="preserve">-2 </w:t>
      </w:r>
      <w:r w:rsidDel="00000000" w:rsidR="00000000" w:rsidRPr="00000000">
        <w:rPr>
          <w:rtl w:val="1"/>
        </w:rPr>
        <w:t xml:space="preserve">שיודע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מחמד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שבחרתם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דקל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A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מחמד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מרחיקים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BLIP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דואגים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תקבלו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מוקפא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מגניב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B">
      <w:pPr>
        <w:shd w:fill="ffffff" w:val="clear"/>
        <w:bidi w:val="1"/>
        <w:spacing w:after="520" w:before="520" w:line="36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keepNext w:val="0"/>
        <w:keepLines w:val="0"/>
        <w:shd w:fill="ffffff" w:val="clear"/>
        <w:spacing w:before="480" w:line="360" w:lineRule="auto"/>
        <w:jc w:val="center"/>
        <w:rPr>
          <w:color w:val="1155cc"/>
          <w:sz w:val="22"/>
          <w:szCs w:val="22"/>
          <w:u w:val="single"/>
        </w:rPr>
      </w:pPr>
      <w:bookmarkStart w:colFirst="0" w:colLast="0" w:name="_wlyojo54qgza" w:id="28"/>
      <w:bookmarkEnd w:id="28"/>
      <w:r w:rsidDel="00000000" w:rsidR="00000000" w:rsidRPr="00000000">
        <w:rPr>
          <w:b w:val="1"/>
          <w:sz w:val="32"/>
          <w:szCs w:val="32"/>
          <w:rtl w:val="0"/>
        </w:rPr>
        <w:t xml:space="preserve">Review 117, Short: Predicting masked tokens in stochastic locations improves masked image modeling, 07.08.23</w:t>
      </w:r>
      <w:r w:rsidDel="00000000" w:rsidR="00000000" w:rsidRPr="00000000">
        <w:rPr>
          <w:b w:val="1"/>
          <w:color w:val="1155cc"/>
          <w:u w:val="single"/>
          <w:rtl w:val="0"/>
        </w:rPr>
        <w:br w:type="textWrapping"/>
      </w:r>
      <w:hyperlink r:id="rId6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https://arxiv.org/abs/2308.00566.pdf</w:t>
        </w:r>
      </w:hyperlink>
      <w:r w:rsidDel="00000000" w:rsidR="00000000" w:rsidRPr="00000000">
        <w:rPr>
          <w:color w:val="1155cc"/>
          <w:sz w:val="22"/>
          <w:szCs w:val="22"/>
          <w:u w:val="single"/>
          <w:rtl w:val="0"/>
        </w:rPr>
        <w:br w:type="textWrapping"/>
      </w:r>
      <w:r w:rsidDel="00000000" w:rsidR="00000000" w:rsidRPr="00000000">
        <w:rPr>
          <w:color w:val="1155cc"/>
          <w:sz w:val="22"/>
          <w:szCs w:val="22"/>
          <w:u w:val="single"/>
        </w:rPr>
        <w:drawing>
          <wp:inline distB="114300" distT="114300" distL="114300" distR="114300">
            <wp:extent cx="3190875" cy="1387721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387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Yann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LeCun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האגדי</w:t>
      </w:r>
      <w:r w:rsidDel="00000000" w:rsidR="00000000" w:rsidRPr="00000000">
        <w:rPr>
          <w:rtl w:val="1"/>
        </w:rPr>
        <w:t xml:space="preserve">!!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supervised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הפכו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עוצמתי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מהאינטרנט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מהנדסת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JEPA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JEPA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positional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שחיזויו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המיסוך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JEPA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מורעש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נחזים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קווריאנס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משתפרים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לדגום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reparameterization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trick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E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90838" cy="1922592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922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keepNext w:val="0"/>
        <w:keepLines w:val="0"/>
        <w:shd w:fill="ffffff" w:val="clear"/>
        <w:spacing w:before="480" w:line="360" w:lineRule="auto"/>
        <w:jc w:val="center"/>
        <w:rPr>
          <w:color w:val="1155cc"/>
          <w:u w:val="single"/>
        </w:rPr>
      </w:pPr>
      <w:bookmarkStart w:colFirst="0" w:colLast="0" w:name="_x05ghggbi1o1" w:id="29"/>
      <w:bookmarkEnd w:id="29"/>
      <w:r w:rsidDel="00000000" w:rsidR="00000000" w:rsidRPr="00000000">
        <w:rPr>
          <w:b w:val="1"/>
          <w:sz w:val="32"/>
          <w:szCs w:val="32"/>
          <w:rtl w:val="0"/>
        </w:rPr>
        <w:t xml:space="preserve">Review 118, Short: Seeing through the Brain: Image Reconstruction of Visual Perception from Human Brain Signals, 08.08.23</w:t>
      </w:r>
      <w:r w:rsidDel="00000000" w:rsidR="00000000" w:rsidRPr="00000000">
        <w:rPr>
          <w:sz w:val="32"/>
          <w:szCs w:val="32"/>
          <w:rtl w:val="0"/>
        </w:rPr>
        <w:br w:type="textWrapping"/>
      </w:r>
      <w:hyperlink r:id="rId6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https://huggingface.co/papers/2308.02510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76688" cy="160597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1605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#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לחיזוי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שחזור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electroencephalogram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EEG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המוקלט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EEG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עדינים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grained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בולטות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saliency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map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המפיקה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silhouette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Stable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העדינים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בולטות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EEG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ניגודית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מקרבים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EEG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hinge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loss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בולטות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אמיתיות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לאנשים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BLIP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מוקפאת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הבולטות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מוקפאים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122">
      <w:pPr>
        <w:shd w:fill="ffffff" w:val="clear"/>
        <w:bidi w:val="1"/>
        <w:spacing w:after="520" w:before="520" w:line="276" w:lineRule="auto"/>
        <w:jc w:val="center"/>
        <w:rPr>
          <w:color w:val="0c0c4c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2932097" cy="3431887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2097" cy="3431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keepNext w:val="0"/>
        <w:keepLines w:val="0"/>
        <w:shd w:fill="ffffff" w:val="clear"/>
        <w:spacing w:before="480" w:line="360" w:lineRule="auto"/>
        <w:jc w:val="center"/>
        <w:rPr/>
      </w:pPr>
      <w:bookmarkStart w:colFirst="0" w:colLast="0" w:name="_cfirmdrj5cp2" w:id="30"/>
      <w:bookmarkEnd w:id="30"/>
      <w:r w:rsidDel="00000000" w:rsidR="00000000" w:rsidRPr="00000000">
        <w:rPr>
          <w:b w:val="1"/>
          <w:rtl w:val="0"/>
        </w:rPr>
        <w:t xml:space="preserve">Review 119, Short:</w:t>
      </w:r>
      <w:r w:rsidDel="00000000" w:rsidR="00000000" w:rsidRPr="00000000">
        <w:rPr>
          <w:b w:val="1"/>
          <w:color w:val="0c0c4c"/>
          <w:rtl w:val="0"/>
        </w:rPr>
        <w:t xml:space="preserve"> FLIRT: Feedback Loop In-context Red Teaming, 09.08.23</w:t>
        <w:br w:type="textWrapping"/>
      </w:r>
      <w:hyperlink r:id="rId6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https://huggingface.co/papers/2308.04265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ffffff" w:val="clear"/>
        <w:bidi w:val="1"/>
        <w:spacing w:after="520" w:before="520" w:line="360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128963" cy="1655536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1655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בטיחות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מנושאי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מלאכותית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GenAI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למניעת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מתוחכמים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בעייתי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זדוניים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זדוניים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הממקסמים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מטריקות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היבט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זדוניות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הפרומפטים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הנראות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הטובה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מובהק</w:t>
      </w:r>
      <w:r w:rsidDel="00000000" w:rsidR="00000000" w:rsidRPr="00000000">
        <w:rPr>
          <w:rtl w:val="1"/>
        </w:rPr>
        <w:t xml:space="preserve">).</w:t>
        <w:br w:type="textWrapping"/>
        <w:br w:type="textWrapping"/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זדוניים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שנכתבו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זדוניים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זדוני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שהצליח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שממקסם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ראוי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NudeNet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16).</w:t>
      </w:r>
    </w:p>
    <w:p w:rsidR="00000000" w:rsidDel="00000000" w:rsidP="00000000" w:rsidRDefault="00000000" w:rsidRPr="00000000" w14:paraId="00000126">
      <w:pPr>
        <w:pStyle w:val="Heading2"/>
        <w:shd w:fill="ffffff" w:val="clear"/>
        <w:bidi w:val="1"/>
        <w:spacing w:after="520" w:before="520" w:line="360" w:lineRule="auto"/>
        <w:jc w:val="center"/>
        <w:rPr>
          <w:b w:val="1"/>
        </w:rPr>
      </w:pPr>
      <w:bookmarkStart w:colFirst="0" w:colLast="0" w:name="_mzvsidgvzcjk" w:id="31"/>
      <w:bookmarkEnd w:id="31"/>
      <w:r w:rsidDel="00000000" w:rsidR="00000000" w:rsidRPr="00000000">
        <w:rPr/>
        <w:drawing>
          <wp:inline distB="114300" distT="114300" distL="114300" distR="114300">
            <wp:extent cx="3386138" cy="1017857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017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2"/>
        <w:keepNext w:val="0"/>
        <w:keepLines w:val="0"/>
        <w:shd w:fill="ffffff" w:val="clear"/>
        <w:spacing w:before="480" w:line="360" w:lineRule="auto"/>
        <w:jc w:val="center"/>
        <w:rPr>
          <w:b w:val="1"/>
          <w:color w:val="1155cc"/>
          <w:u w:val="single"/>
        </w:rPr>
      </w:pPr>
      <w:bookmarkStart w:colFirst="0" w:colLast="0" w:name="_phgofij8b0a1" w:id="32"/>
      <w:bookmarkEnd w:id="32"/>
      <w:r w:rsidDel="00000000" w:rsidR="00000000" w:rsidRPr="00000000">
        <w:rPr>
          <w:b w:val="1"/>
          <w:rtl w:val="0"/>
        </w:rPr>
        <w:t xml:space="preserve">Review 120, Short: SIMPLE SYNTHETIC DATA REDUCES SYCOPHANCY IN LARGE LANGUAGE MODELS, 10.08.23</w:t>
        <w:br w:type="textWrapping"/>
      </w:r>
      <w:hyperlink r:id="rId71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https://arxiv.org/abs/2308.03958.pdf</w:t>
        </w:r>
      </w:hyperlink>
      <w:r w:rsidDel="00000000" w:rsidR="00000000" w:rsidRPr="00000000">
        <w:rPr>
          <w:b w:val="1"/>
          <w:color w:val="1155cc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748088" cy="172933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72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חנפנות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נתקלתם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חנפנות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sycophancy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באנגלית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מושפעים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מופרזת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אובייקטיבי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תגידו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 1+1=50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חנפן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ולהיצמד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לעובדות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17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huggingface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ובחרו</w:t>
      </w:r>
      <w:r w:rsidDel="00000000" w:rsidR="00000000" w:rsidRPr="00000000">
        <w:rPr>
          <w:rtl w:val="1"/>
        </w:rPr>
        <w:t xml:space="preserve"> 100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כיילו</w:t>
      </w:r>
      <w:r w:rsidDel="00000000" w:rsidR="00000000" w:rsidRPr="00000000">
        <w:rPr>
          <w:rtl w:val="1"/>
        </w:rPr>
        <w:t xml:space="preserve"> (4 </w:t>
      </w:r>
      <w:r w:rsidDel="00000000" w:rsidR="00000000" w:rsidRPr="00000000">
        <w:rPr>
          <w:rtl w:val="1"/>
        </w:rPr>
        <w:t xml:space="preserve">גדלים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Flan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PaLM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הורידו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בעקבות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משתכנע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דעתה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בעקבות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הנכונה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לבלבל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פרופסור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למתמטיקה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וזהו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9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90875" cy="1076821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76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ffffff" w:val="clear"/>
        <w:bidi w:val="1"/>
        <w:spacing w:after="520" w:before="520" w:line="360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huggingface.co/papers/2307.12950" TargetMode="External"/><Relationship Id="rId42" Type="http://schemas.openxmlformats.org/officeDocument/2006/relationships/image" Target="media/image26.png"/><Relationship Id="rId41" Type="http://schemas.openxmlformats.org/officeDocument/2006/relationships/image" Target="media/image19.png"/><Relationship Id="rId44" Type="http://schemas.openxmlformats.org/officeDocument/2006/relationships/image" Target="media/image25.png"/><Relationship Id="rId43" Type="http://schemas.openxmlformats.org/officeDocument/2006/relationships/hyperlink" Target="https://arxiv.org/abs/2302.12022.pdf" TargetMode="External"/><Relationship Id="rId46" Type="http://schemas.openxmlformats.org/officeDocument/2006/relationships/hyperlink" Target="https://huggingface.co/papers/2307.15337" TargetMode="External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rxiv.org/abs/1801.03583" TargetMode="External"/><Relationship Id="rId48" Type="http://schemas.openxmlformats.org/officeDocument/2006/relationships/image" Target="media/image1.png"/><Relationship Id="rId47" Type="http://schemas.openxmlformats.org/officeDocument/2006/relationships/image" Target="media/image17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hyperlink" Target="https://arxiv.org/abs/2111.05803?context=stat" TargetMode="External"/><Relationship Id="rId7" Type="http://schemas.openxmlformats.org/officeDocument/2006/relationships/hyperlink" Target="https://www.reddit.com/r/MachineLearning/comments/qre2vo/r_gradients_are_not_all_you_need/" TargetMode="External"/><Relationship Id="rId8" Type="http://schemas.openxmlformats.org/officeDocument/2006/relationships/hyperlink" Target="https://arxiv.org/abs/2111.05803" TargetMode="External"/><Relationship Id="rId73" Type="http://schemas.openxmlformats.org/officeDocument/2006/relationships/image" Target="media/image21.png"/><Relationship Id="rId72" Type="http://schemas.openxmlformats.org/officeDocument/2006/relationships/image" Target="media/image15.png"/><Relationship Id="rId31" Type="http://schemas.openxmlformats.org/officeDocument/2006/relationships/hyperlink" Target="https://huggingface.co/papers/2307.13269" TargetMode="External"/><Relationship Id="rId30" Type="http://schemas.openxmlformats.org/officeDocument/2006/relationships/image" Target="media/image29.png"/><Relationship Id="rId33" Type="http://schemas.openxmlformats.org/officeDocument/2006/relationships/image" Target="media/image5.png"/><Relationship Id="rId32" Type="http://schemas.openxmlformats.org/officeDocument/2006/relationships/image" Target="media/image18.png"/><Relationship Id="rId35" Type="http://schemas.openxmlformats.org/officeDocument/2006/relationships/image" Target="media/image7.png"/><Relationship Id="rId34" Type="http://schemas.openxmlformats.org/officeDocument/2006/relationships/hyperlink" Target="https://arxiv.org/abs/2307.13720" TargetMode="External"/><Relationship Id="rId71" Type="http://schemas.openxmlformats.org/officeDocument/2006/relationships/hyperlink" Target="https://arxiv.org/abs/2308.03958.pdf" TargetMode="External"/><Relationship Id="rId70" Type="http://schemas.openxmlformats.org/officeDocument/2006/relationships/image" Target="media/image32.png"/><Relationship Id="rId37" Type="http://schemas.openxmlformats.org/officeDocument/2006/relationships/hyperlink" Target="https://huggingface.co/papers/2307.14995" TargetMode="External"/><Relationship Id="rId36" Type="http://schemas.openxmlformats.org/officeDocument/2006/relationships/image" Target="media/image38.png"/><Relationship Id="rId39" Type="http://schemas.openxmlformats.org/officeDocument/2006/relationships/image" Target="media/image9.png"/><Relationship Id="rId38" Type="http://schemas.openxmlformats.org/officeDocument/2006/relationships/image" Target="media/image2.png"/><Relationship Id="rId62" Type="http://schemas.openxmlformats.org/officeDocument/2006/relationships/hyperlink" Target="https://arxiv.org/abs/2308.00566.pdf" TargetMode="External"/><Relationship Id="rId61" Type="http://schemas.openxmlformats.org/officeDocument/2006/relationships/image" Target="media/image20.png"/><Relationship Id="rId20" Type="http://schemas.openxmlformats.org/officeDocument/2006/relationships/image" Target="media/image35.png"/><Relationship Id="rId64" Type="http://schemas.openxmlformats.org/officeDocument/2006/relationships/image" Target="media/image31.png"/><Relationship Id="rId63" Type="http://schemas.openxmlformats.org/officeDocument/2006/relationships/image" Target="media/image36.png"/><Relationship Id="rId22" Type="http://schemas.openxmlformats.org/officeDocument/2006/relationships/image" Target="media/image4.png"/><Relationship Id="rId66" Type="http://schemas.openxmlformats.org/officeDocument/2006/relationships/image" Target="media/image14.png"/><Relationship Id="rId21" Type="http://schemas.openxmlformats.org/officeDocument/2006/relationships/image" Target="media/image12.png"/><Relationship Id="rId65" Type="http://schemas.openxmlformats.org/officeDocument/2006/relationships/hyperlink" Target="https://huggingface.co/papers/2308.02510" TargetMode="External"/><Relationship Id="rId24" Type="http://schemas.openxmlformats.org/officeDocument/2006/relationships/image" Target="media/image28.png"/><Relationship Id="rId68" Type="http://schemas.openxmlformats.org/officeDocument/2006/relationships/hyperlink" Target="https://huggingface.co/papers/2308.04265" TargetMode="External"/><Relationship Id="rId23" Type="http://schemas.openxmlformats.org/officeDocument/2006/relationships/hyperlink" Target="https://cogtoolslab.github.io/pdf/mukherjee_cogsci_2023.pdf" TargetMode="External"/><Relationship Id="rId67" Type="http://schemas.openxmlformats.org/officeDocument/2006/relationships/image" Target="media/image23.png"/><Relationship Id="rId60" Type="http://schemas.openxmlformats.org/officeDocument/2006/relationships/hyperlink" Target="https://kfirgoldberg.github.io/ConceptLab/static/ConceptLab.pdf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34.png"/><Relationship Id="rId69" Type="http://schemas.openxmlformats.org/officeDocument/2006/relationships/image" Target="media/image37.png"/><Relationship Id="rId28" Type="http://schemas.openxmlformats.org/officeDocument/2006/relationships/hyperlink" Target="https://arxiv.org/abs/2307.12560.pdf" TargetMode="External"/><Relationship Id="rId27" Type="http://schemas.openxmlformats.org/officeDocument/2006/relationships/image" Target="media/image3.png"/><Relationship Id="rId29" Type="http://schemas.openxmlformats.org/officeDocument/2006/relationships/image" Target="media/image10.png"/><Relationship Id="rId51" Type="http://schemas.openxmlformats.org/officeDocument/2006/relationships/hyperlink" Target="https://huggingface.co/papers/2306.04744" TargetMode="External"/><Relationship Id="rId50" Type="http://schemas.openxmlformats.org/officeDocument/2006/relationships/image" Target="media/image33.png"/><Relationship Id="rId53" Type="http://schemas.openxmlformats.org/officeDocument/2006/relationships/image" Target="media/image16.png"/><Relationship Id="rId52" Type="http://schemas.openxmlformats.org/officeDocument/2006/relationships/image" Target="media/image6.png"/><Relationship Id="rId11" Type="http://schemas.openxmlformats.org/officeDocument/2006/relationships/hyperlink" Target="https://ai.facebook.com/blog/multiscale-vision-transformers-an-architecture-for-modeling-visual-data" TargetMode="External"/><Relationship Id="rId55" Type="http://schemas.openxmlformats.org/officeDocument/2006/relationships/image" Target="media/image13.png"/><Relationship Id="rId10" Type="http://schemas.openxmlformats.org/officeDocument/2006/relationships/hyperlink" Target="https://arxiv.org/abs/2307.06945" TargetMode="External"/><Relationship Id="rId54" Type="http://schemas.openxmlformats.org/officeDocument/2006/relationships/hyperlink" Target="https://huggingface.co/papers/2308.00951" TargetMode="External"/><Relationship Id="rId13" Type="http://schemas.openxmlformats.org/officeDocument/2006/relationships/hyperlink" Target="https://arxiv.org/abs/2106.02584" TargetMode="External"/><Relationship Id="rId57" Type="http://schemas.openxmlformats.org/officeDocument/2006/relationships/hyperlink" Target="https://huggingface.co/papers/2308.01544" TargetMode="External"/><Relationship Id="rId12" Type="http://schemas.openxmlformats.org/officeDocument/2006/relationships/hyperlink" Target="https://arxiv.org/abs/2104.11227" TargetMode="External"/><Relationship Id="rId56" Type="http://schemas.openxmlformats.org/officeDocument/2006/relationships/image" Target="media/image39.png"/><Relationship Id="rId15" Type="http://schemas.openxmlformats.org/officeDocument/2006/relationships/hyperlink" Target="https://arxiv.org/abs/2306.13078" TargetMode="External"/><Relationship Id="rId59" Type="http://schemas.openxmlformats.org/officeDocument/2006/relationships/image" Target="media/image8.png"/><Relationship Id="rId14" Type="http://schemas.openxmlformats.org/officeDocument/2006/relationships/hyperlink" Target="https://github.com/OATML/Non-Parametric-Transformers" TargetMode="External"/><Relationship Id="rId58" Type="http://schemas.openxmlformats.org/officeDocument/2006/relationships/image" Target="media/image30.png"/><Relationship Id="rId17" Type="http://schemas.openxmlformats.org/officeDocument/2006/relationships/hyperlink" Target="https://arxiv.org/abs/2108.09084" TargetMode="External"/><Relationship Id="rId16" Type="http://schemas.openxmlformats.org/officeDocument/2006/relationships/hyperlink" Target="https://arxiv.org/abs/2309.02591" TargetMode="External"/><Relationship Id="rId19" Type="http://schemas.openxmlformats.org/officeDocument/2006/relationships/hyperlink" Target="https://twitter.com/hashtag/shorthebrewpapereviews?src=hashtag_click" TargetMode="External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